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92" w:rsidRDefault="00AA2692" w:rsidP="00AA2692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FF0000"/>
          <w:sz w:val="44"/>
          <w:szCs w:val="44"/>
        </w:rPr>
      </w:pPr>
      <w:r>
        <w:rPr>
          <w:rStyle w:val="a4"/>
          <w:rFonts w:asciiTheme="minorHAnsi" w:hAnsiTheme="minorHAnsi" w:cstheme="minorHAnsi"/>
          <w:color w:val="FF0000"/>
          <w:sz w:val="44"/>
          <w:szCs w:val="44"/>
          <w:bdr w:val="none" w:sz="0" w:space="0" w:color="auto" w:frame="1"/>
        </w:rPr>
        <w:t xml:space="preserve">                    </w:t>
      </w:r>
      <w:r w:rsidRPr="00AA2692">
        <w:rPr>
          <w:rStyle w:val="a4"/>
          <w:rFonts w:asciiTheme="minorHAnsi" w:hAnsiTheme="minorHAnsi" w:cstheme="minorHAnsi"/>
          <w:color w:val="FF0000"/>
          <w:sz w:val="44"/>
          <w:szCs w:val="44"/>
          <w:bdr w:val="none" w:sz="0" w:space="0" w:color="auto" w:frame="1"/>
        </w:rPr>
        <w:t>ЭЛЕМЕНТЫ НА ОДЕЖДЕ ДЕТЕЙ</w:t>
      </w:r>
      <w:r w:rsidRPr="00AA2692">
        <w:rPr>
          <w:rFonts w:asciiTheme="minorHAnsi" w:hAnsiTheme="minorHAnsi" w:cstheme="minorHAnsi"/>
          <w:color w:val="FF0000"/>
          <w:sz w:val="44"/>
          <w:szCs w:val="44"/>
        </w:rPr>
        <w:t>!</w:t>
      </w:r>
    </w:p>
    <w:p w:rsidR="00AA2692" w:rsidRDefault="00AA2692" w:rsidP="00AA2692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FF0000"/>
          <w:sz w:val="44"/>
          <w:szCs w:val="44"/>
        </w:rPr>
      </w:pPr>
    </w:p>
    <w:p w:rsidR="00AA2692" w:rsidRPr="00AA2692" w:rsidRDefault="00AA2692" w:rsidP="00AA2692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FF0000"/>
          <w:sz w:val="44"/>
          <w:szCs w:val="44"/>
        </w:rPr>
      </w:pPr>
      <w:r>
        <w:rPr>
          <w:rFonts w:asciiTheme="minorHAnsi" w:hAnsiTheme="minorHAnsi" w:cstheme="minorHAnsi"/>
          <w:color w:val="FF0000"/>
          <w:sz w:val="44"/>
          <w:szCs w:val="44"/>
        </w:rPr>
        <w:t xml:space="preserve">      </w:t>
      </w:r>
      <w:r>
        <w:rPr>
          <w:noProof/>
        </w:rPr>
        <w:drawing>
          <wp:inline distT="0" distB="0" distL="0" distR="0">
            <wp:extent cx="5432612" cy="2988662"/>
            <wp:effectExtent l="19050" t="0" r="0" b="0"/>
            <wp:docPr id="1" name="Рисунок 1" descr="https://ds04.infourok.ru/uploads/ex/1096/001a3bcd-b9cc0e7f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096/001a3bcd-b9cc0e7f/img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228" cy="2993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692" w:rsidRPr="00AA2692" w:rsidRDefault="00AA2692" w:rsidP="00AA2692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111111"/>
          <w:sz w:val="32"/>
          <w:szCs w:val="32"/>
        </w:rPr>
      </w:pPr>
      <w:r w:rsidRPr="00AA2692">
        <w:rPr>
          <w:rFonts w:asciiTheme="minorHAnsi" w:hAnsiTheme="minorHAnsi" w:cstheme="minorHAnsi"/>
          <w:color w:val="111111"/>
          <w:sz w:val="32"/>
          <w:szCs w:val="32"/>
        </w:rPr>
        <w:t>Вступил в силу закон, предписывающий в обязательном порядке детям иметь на верхней </w:t>
      </w:r>
      <w:r w:rsidRPr="00AA2692">
        <w:rPr>
          <w:rStyle w:val="a4"/>
          <w:rFonts w:asciiTheme="minorHAnsi" w:hAnsiTheme="minorHAnsi" w:cstheme="minorHAnsi"/>
          <w:color w:val="FF0000"/>
          <w:sz w:val="32"/>
          <w:szCs w:val="32"/>
          <w:bdr w:val="none" w:sz="0" w:space="0" w:color="auto" w:frame="1"/>
        </w:rPr>
        <w:t>одежде светоотражающие элементы и обязывающий родителей</w:t>
      </w:r>
      <w:r w:rsidRPr="00AA2692">
        <w:rPr>
          <w:rFonts w:asciiTheme="minorHAnsi" w:hAnsiTheme="minorHAnsi" w:cstheme="minorHAnsi"/>
          <w:color w:val="FF0000"/>
          <w:sz w:val="32"/>
          <w:szCs w:val="32"/>
        </w:rPr>
        <w:t> 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нести за это административную ответственность.</w:t>
      </w:r>
    </w:p>
    <w:p w:rsidR="00AA2692" w:rsidRPr="00AA2692" w:rsidRDefault="00AA2692" w:rsidP="00AA2692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AA2692">
        <w:rPr>
          <w:rFonts w:asciiTheme="minorHAnsi" w:hAnsiTheme="minorHAnsi" w:cstheme="minorHAnsi"/>
          <w:color w:val="111111"/>
          <w:sz w:val="32"/>
          <w:szCs w:val="32"/>
        </w:rPr>
        <w:t>Дети – самые уязвимые участники дорожного движения. А зрение – основной канал, по которому к водителям транспорта поступает информация </w:t>
      </w:r>
      <w:r w:rsidRPr="00AA2692">
        <w:rPr>
          <w:rFonts w:asciiTheme="minorHAnsi" w:hAnsiTheme="minorHAnsi" w:cstheme="minorHAnsi"/>
          <w:i/>
          <w:iCs/>
          <w:color w:val="111111"/>
          <w:sz w:val="32"/>
          <w:szCs w:val="32"/>
          <w:bdr w:val="none" w:sz="0" w:space="0" w:color="auto" w:frame="1"/>
        </w:rPr>
        <w:t>(до 90%)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. Пешеход становится заметнее, если на </w:t>
      </w:r>
      <w:r w:rsidRPr="00AA2692">
        <w:rPr>
          <w:rStyle w:val="a4"/>
          <w:rFonts w:asciiTheme="minorHAnsi" w:hAnsiTheme="minorHAnsi" w:cstheme="minorHAnsi"/>
          <w:color w:val="FF0000"/>
          <w:sz w:val="32"/>
          <w:szCs w:val="32"/>
          <w:bdr w:val="none" w:sz="0" w:space="0" w:color="auto" w:frame="1"/>
        </w:rPr>
        <w:t>одежде имеются светоотражающие элементы </w:t>
      </w:r>
      <w:r w:rsidRPr="00AA2692">
        <w:rPr>
          <w:rFonts w:asciiTheme="minorHAnsi" w:hAnsiTheme="minorHAnsi" w:cstheme="minorHAnsi"/>
          <w:color w:val="FF0000"/>
          <w:sz w:val="32"/>
          <w:szCs w:val="32"/>
        </w:rPr>
        <w:t>(</w:t>
      </w:r>
      <w:r w:rsidRPr="00AA2692">
        <w:rPr>
          <w:rStyle w:val="a4"/>
          <w:rFonts w:asciiTheme="minorHAnsi" w:hAnsiTheme="minorHAnsi" w:cstheme="minorHAnsi"/>
          <w:color w:val="FF0000"/>
          <w:sz w:val="32"/>
          <w:szCs w:val="32"/>
          <w:bdr w:val="none" w:sz="0" w:space="0" w:color="auto" w:frame="1"/>
        </w:rPr>
        <w:t>световозвращатели</w:t>
      </w:r>
      <w:r w:rsidRPr="00AA2692">
        <w:rPr>
          <w:rFonts w:asciiTheme="minorHAnsi" w:hAnsiTheme="minorHAnsi" w:cstheme="minorHAnsi"/>
          <w:color w:val="FF0000"/>
          <w:sz w:val="32"/>
          <w:szCs w:val="32"/>
        </w:rPr>
        <w:t>, </w:t>
      </w:r>
      <w:r w:rsidRPr="00AA2692">
        <w:rPr>
          <w:rStyle w:val="a4"/>
          <w:rFonts w:asciiTheme="minorHAnsi" w:hAnsiTheme="minorHAnsi" w:cstheme="minorHAnsi"/>
          <w:color w:val="FF0000"/>
          <w:sz w:val="32"/>
          <w:szCs w:val="32"/>
          <w:bdr w:val="none" w:sz="0" w:space="0" w:color="auto" w:frame="1"/>
        </w:rPr>
        <w:t>светоотражатели</w:t>
      </w:r>
      <w:r w:rsidRPr="00AA2692">
        <w:rPr>
          <w:rFonts w:asciiTheme="minorHAnsi" w:hAnsiTheme="minorHAnsi" w:cstheme="minorHAnsi"/>
          <w:color w:val="FF0000"/>
          <w:sz w:val="32"/>
          <w:szCs w:val="32"/>
        </w:rPr>
        <w:t xml:space="preserve">, </w:t>
      </w:r>
      <w:r w:rsidRPr="00AA2692">
        <w:rPr>
          <w:rFonts w:asciiTheme="minorHAnsi" w:hAnsiTheme="minorHAnsi" w:cstheme="minorHAnsi"/>
          <w:b/>
          <w:color w:val="FF0000"/>
          <w:sz w:val="32"/>
          <w:szCs w:val="32"/>
        </w:rPr>
        <w:t>фликеры).</w:t>
      </w:r>
    </w:p>
    <w:p w:rsidR="00AA2692" w:rsidRPr="00AA2692" w:rsidRDefault="00AA2692" w:rsidP="00AA2692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111111"/>
          <w:sz w:val="32"/>
          <w:szCs w:val="32"/>
        </w:rPr>
      </w:pPr>
      <w:r w:rsidRPr="00AA2692">
        <w:rPr>
          <w:rFonts w:asciiTheme="minorHAnsi" w:hAnsiTheme="minorHAnsi" w:cstheme="minorHAnsi"/>
          <w:color w:val="111111"/>
          <w:sz w:val="32"/>
          <w:szCs w:val="32"/>
        </w:rPr>
        <w:t>На основе принципа </w:t>
      </w:r>
      <w:r w:rsidRPr="00AA2692">
        <w:rPr>
          <w:rStyle w:val="a4"/>
          <w:rFonts w:asciiTheme="minorHAnsi" w:hAnsiTheme="minorHAnsi" w:cstheme="minorHAnsi"/>
          <w:color w:val="FF0000"/>
          <w:sz w:val="32"/>
          <w:szCs w:val="32"/>
          <w:bdr w:val="none" w:sz="0" w:space="0" w:color="auto" w:frame="1"/>
        </w:rPr>
        <w:t>световозвращения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 учеными были разработаны специальные материалы, которые сегодня необходимо использовать и на </w:t>
      </w:r>
      <w:r w:rsidRPr="00AA2692">
        <w:rPr>
          <w:rStyle w:val="a4"/>
          <w:rFonts w:asciiTheme="minorHAnsi" w:hAnsiTheme="minorHAnsi" w:cstheme="minorHAnsi"/>
          <w:color w:val="FF0000"/>
          <w:sz w:val="32"/>
          <w:szCs w:val="32"/>
          <w:bdr w:val="none" w:sz="0" w:space="0" w:color="auto" w:frame="1"/>
        </w:rPr>
        <w:t>одежде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.</w:t>
      </w:r>
    </w:p>
    <w:p w:rsidR="00AA2692" w:rsidRPr="00AA2692" w:rsidRDefault="00AA2692" w:rsidP="00AA2692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111111"/>
          <w:sz w:val="32"/>
          <w:szCs w:val="32"/>
        </w:rPr>
      </w:pPr>
      <w:r w:rsidRPr="00AA2692">
        <w:rPr>
          <w:rFonts w:asciiTheme="minorHAnsi" w:hAnsiTheme="minorHAnsi" w:cstheme="minorHAnsi"/>
          <w:color w:val="111111"/>
          <w:sz w:val="32"/>
          <w:szCs w:val="32"/>
        </w:rPr>
        <w:t>Водитель замечает ребенка со </w:t>
      </w:r>
      <w:r w:rsidRPr="00AA2692">
        <w:rPr>
          <w:rStyle w:val="a4"/>
          <w:rFonts w:asciiTheme="minorHAnsi" w:hAnsiTheme="minorHAnsi" w:cstheme="minorHAnsi"/>
          <w:color w:val="FF0000"/>
          <w:sz w:val="32"/>
          <w:szCs w:val="32"/>
          <w:bdr w:val="none" w:sz="0" w:space="0" w:color="auto" w:frame="1"/>
        </w:rPr>
        <w:t>световозвращателем на одежде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 или рюкзачке со значительно большего расстояния, чем пешехода без него. А значит, выше шансы, что трагедии не случится. Исследованием было установлено, что наличие на пешеходах </w:t>
      </w:r>
      <w:r w:rsidRPr="00AA2692">
        <w:rPr>
          <w:rStyle w:val="a4"/>
          <w:rFonts w:asciiTheme="minorHAnsi" w:hAnsiTheme="minorHAnsi" w:cstheme="minorHAnsi"/>
          <w:color w:val="FF0000"/>
          <w:sz w:val="32"/>
          <w:szCs w:val="32"/>
          <w:bdr w:val="none" w:sz="0" w:space="0" w:color="auto" w:frame="1"/>
        </w:rPr>
        <w:t>светоотражающих элементов одежды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 позволяет им быть видимыми с расстояния 150 метров.</w:t>
      </w:r>
    </w:p>
    <w:p w:rsidR="00AA2692" w:rsidRPr="00AA2692" w:rsidRDefault="00AA2692" w:rsidP="00AA2692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111111"/>
          <w:sz w:val="32"/>
          <w:szCs w:val="32"/>
        </w:rPr>
      </w:pPr>
      <w:r w:rsidRPr="00AA2692">
        <w:rPr>
          <w:rFonts w:asciiTheme="minorHAnsi" w:hAnsiTheme="minorHAnsi" w:cstheme="minorHAnsi"/>
          <w:color w:val="111111"/>
          <w:sz w:val="32"/>
          <w:szCs w:val="32"/>
        </w:rPr>
        <w:t>Заметив отражатель, водитель заранее снижает скорость, и </w:t>
      </w:r>
      <w:r w:rsidRPr="00AA2692">
        <w:rPr>
          <w:rFonts w:asciiTheme="minorHAnsi" w:hAnsiTheme="minorHAnsi" w:cstheme="minorHAnsi"/>
          <w:i/>
          <w:iCs/>
          <w:color w:val="111111"/>
          <w:sz w:val="32"/>
          <w:szCs w:val="32"/>
          <w:bdr w:val="none" w:sz="0" w:space="0" w:color="auto" w:frame="1"/>
        </w:rPr>
        <w:t>«резервное расстояние»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 между пешеходом и остановившимся легковым автомобилем сильно увеличивается.</w:t>
      </w:r>
    </w:p>
    <w:p w:rsidR="00AA2692" w:rsidRPr="00AA2692" w:rsidRDefault="00AA2692" w:rsidP="00AA2692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111111"/>
          <w:sz w:val="32"/>
          <w:szCs w:val="32"/>
        </w:rPr>
      </w:pPr>
      <w:r w:rsidRPr="00AA2692">
        <w:rPr>
          <w:rFonts w:asciiTheme="minorHAnsi" w:hAnsiTheme="minorHAnsi" w:cstheme="minorHAnsi"/>
          <w:color w:val="111111"/>
          <w:sz w:val="32"/>
          <w:szCs w:val="32"/>
        </w:rPr>
        <w:t>При движении с ближним </w:t>
      </w:r>
      <w:r w:rsidRPr="00AA2692">
        <w:rPr>
          <w:rStyle w:val="a4"/>
          <w:rFonts w:asciiTheme="minorHAnsi" w:hAnsiTheme="minorHAnsi" w:cstheme="minorHAnsi"/>
          <w:color w:val="FF0000"/>
          <w:sz w:val="32"/>
          <w:szCs w:val="32"/>
          <w:bdr w:val="none" w:sz="0" w:space="0" w:color="auto" w:frame="1"/>
        </w:rPr>
        <w:t>светом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 фар водитель замечает пешехода со </w:t>
      </w:r>
      <w:r w:rsidRPr="00AA2692">
        <w:rPr>
          <w:rStyle w:val="a4"/>
          <w:rFonts w:asciiTheme="minorHAnsi" w:hAnsiTheme="minorHAnsi" w:cstheme="minorHAnsi"/>
          <w:color w:val="FF0000"/>
          <w:sz w:val="32"/>
          <w:szCs w:val="32"/>
          <w:bdr w:val="none" w:sz="0" w:space="0" w:color="auto" w:frame="1"/>
        </w:rPr>
        <w:t>световозвращающим элементом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 с расстояния 130–140 метров, когда без него – в лучшем случае с расстояния 25–40 метров. При движении с дальним </w:t>
      </w:r>
      <w:r w:rsidRPr="00AA2692">
        <w:rPr>
          <w:rStyle w:val="a4"/>
          <w:rFonts w:asciiTheme="minorHAnsi" w:hAnsiTheme="minorHAnsi" w:cstheme="minorHAnsi"/>
          <w:color w:val="FF0000"/>
          <w:sz w:val="32"/>
          <w:szCs w:val="32"/>
          <w:bdr w:val="none" w:sz="0" w:space="0" w:color="auto" w:frame="1"/>
        </w:rPr>
        <w:t>светом</w:t>
      </w:r>
      <w:r w:rsidRPr="00AA2692">
        <w:rPr>
          <w:rFonts w:asciiTheme="minorHAnsi" w:hAnsiTheme="minorHAnsi" w:cstheme="minorHAnsi"/>
          <w:color w:val="FF0000"/>
          <w:sz w:val="32"/>
          <w:szCs w:val="32"/>
        </w:rPr>
        <w:t> 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он заметит пешехода на расстоянии до 400 метров.</w:t>
      </w:r>
    </w:p>
    <w:p w:rsidR="00AA2692" w:rsidRPr="00AA2692" w:rsidRDefault="00AA2692" w:rsidP="00AA2692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FF0000"/>
          <w:sz w:val="32"/>
          <w:szCs w:val="32"/>
        </w:rPr>
      </w:pPr>
      <w:r w:rsidRPr="00AA2692">
        <w:rPr>
          <w:rFonts w:asciiTheme="minorHAnsi" w:hAnsiTheme="minorHAnsi" w:cstheme="minorHAnsi"/>
          <w:color w:val="111111"/>
          <w:sz w:val="32"/>
          <w:szCs w:val="32"/>
        </w:rPr>
        <w:t>Зачем нужны </w:t>
      </w:r>
      <w:r w:rsidRPr="00AA2692">
        <w:rPr>
          <w:rStyle w:val="a4"/>
          <w:rFonts w:asciiTheme="minorHAnsi" w:hAnsiTheme="minorHAnsi" w:cstheme="minorHAnsi"/>
          <w:color w:val="FF0000"/>
          <w:sz w:val="32"/>
          <w:szCs w:val="32"/>
          <w:bdr w:val="none" w:sz="0" w:space="0" w:color="auto" w:frame="1"/>
        </w:rPr>
        <w:t>светоотражатели</w:t>
      </w:r>
      <w:r>
        <w:rPr>
          <w:rStyle w:val="a4"/>
          <w:rFonts w:asciiTheme="minorHAnsi" w:hAnsiTheme="minorHAnsi" w:cstheme="minorHAnsi"/>
          <w:color w:val="FF0000"/>
          <w:sz w:val="32"/>
          <w:szCs w:val="32"/>
          <w:bdr w:val="none" w:sz="0" w:space="0" w:color="auto" w:frame="1"/>
        </w:rPr>
        <w:t xml:space="preserve"> </w:t>
      </w:r>
      <w:r w:rsidRPr="00AA2692">
        <w:rPr>
          <w:rFonts w:asciiTheme="minorHAnsi" w:hAnsiTheme="minorHAnsi" w:cstheme="minorHAnsi"/>
          <w:color w:val="FF0000"/>
          <w:sz w:val="32"/>
          <w:szCs w:val="32"/>
        </w:rPr>
        <w:t>на </w:t>
      </w:r>
      <w:r w:rsidRPr="00AA2692">
        <w:rPr>
          <w:rStyle w:val="a4"/>
          <w:rFonts w:asciiTheme="minorHAnsi" w:hAnsiTheme="minorHAnsi" w:cstheme="minorHAnsi"/>
          <w:color w:val="FF0000"/>
          <w:sz w:val="32"/>
          <w:szCs w:val="32"/>
          <w:bdr w:val="none" w:sz="0" w:space="0" w:color="auto" w:frame="1"/>
        </w:rPr>
        <w:t>одежде</w:t>
      </w:r>
      <w:r w:rsidRPr="00AA2692">
        <w:rPr>
          <w:rFonts w:asciiTheme="minorHAnsi" w:hAnsiTheme="minorHAnsi" w:cstheme="minorHAnsi"/>
          <w:color w:val="FF0000"/>
          <w:sz w:val="32"/>
          <w:szCs w:val="32"/>
        </w:rPr>
        <w:t>?</w:t>
      </w:r>
    </w:p>
    <w:p w:rsidR="00AA2692" w:rsidRPr="00AA2692" w:rsidRDefault="00AA2692" w:rsidP="00AA2692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111111"/>
          <w:sz w:val="32"/>
          <w:szCs w:val="32"/>
        </w:rPr>
      </w:pPr>
      <w:r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</w:p>
    <w:p w:rsidR="00AA2692" w:rsidRPr="00AA2692" w:rsidRDefault="00AA2692" w:rsidP="00AA2692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111111"/>
          <w:sz w:val="32"/>
          <w:szCs w:val="32"/>
        </w:rPr>
      </w:pPr>
      <w:r w:rsidRPr="00AA2692">
        <w:rPr>
          <w:rFonts w:asciiTheme="minorHAnsi" w:hAnsiTheme="minorHAnsi" w:cstheme="minorHAnsi"/>
          <w:color w:val="111111"/>
          <w:sz w:val="32"/>
          <w:szCs w:val="32"/>
        </w:rPr>
        <w:lastRenderedPageBreak/>
        <w:t>Даже на расстоянии нескольких десятков метров небольшой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световозвращающий элемент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 обозначит присутствие человека.</w:t>
      </w:r>
    </w:p>
    <w:p w:rsidR="00AA2692" w:rsidRPr="00AA2692" w:rsidRDefault="00AA2692" w:rsidP="00AA2692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111111"/>
          <w:sz w:val="32"/>
          <w:szCs w:val="32"/>
        </w:rPr>
      </w:pPr>
      <w:r w:rsidRPr="00AA2692">
        <w:rPr>
          <w:rFonts w:asciiTheme="minorHAnsi" w:hAnsiTheme="minorHAnsi" w:cstheme="minorHAnsi"/>
          <w:color w:val="111111"/>
          <w:sz w:val="32"/>
          <w:szCs w:val="32"/>
        </w:rPr>
        <w:t>Советы по применению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световозвращателей</w:t>
      </w:r>
    </w:p>
    <w:p w:rsidR="00AA2692" w:rsidRPr="00AA2692" w:rsidRDefault="00AA2692" w:rsidP="00AA2692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111111"/>
          <w:sz w:val="32"/>
          <w:szCs w:val="32"/>
        </w:rPr>
      </w:pPr>
      <w:r w:rsidRPr="00AA2692">
        <w:rPr>
          <w:rFonts w:asciiTheme="minorHAnsi" w:hAnsiTheme="minorHAnsi" w:cstheme="minorHAnsi"/>
          <w:color w:val="111111"/>
          <w:sz w:val="32"/>
          <w:szCs w:val="32"/>
        </w:rPr>
        <w:t>Старайтесь покупать верхнюю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одежду со светоотражающими элементами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. Сапоги, шапочка, куртка, комбинезон, — желательно, чтобы </w:t>
      </w:r>
      <w:r w:rsidRPr="00AA2692">
        <w:rPr>
          <w:rFonts w:asciiTheme="minorHAnsi" w:hAnsiTheme="minorHAnsi" w:cstheme="minorHAnsi"/>
          <w:i/>
          <w:iCs/>
          <w:color w:val="111111"/>
          <w:sz w:val="32"/>
          <w:szCs w:val="32"/>
          <w:bdr w:val="none" w:sz="0" w:space="0" w:color="auto" w:frame="1"/>
        </w:rPr>
        <w:t>«полоски»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 или пластиковые вставки были на каждом предмете верхней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одежды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. Если таких </w:t>
      </w:r>
      <w:r w:rsidRPr="00AA2692">
        <w:rPr>
          <w:rFonts w:asciiTheme="minorHAnsi" w:hAnsiTheme="minorHAnsi" w:cstheme="minorHAnsi"/>
          <w:i/>
          <w:iCs/>
          <w:color w:val="111111"/>
          <w:sz w:val="32"/>
          <w:szCs w:val="32"/>
          <w:bdr w:val="none" w:sz="0" w:space="0" w:color="auto" w:frame="1"/>
        </w:rPr>
        <w:t>«тесемочек»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 на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одежде нет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, то можно наклеить с помощью утюга аппликации, изготовленные из специального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световозвращающего материала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. Преимущество такого способа — их невозможно снять или потерять.</w:t>
      </w:r>
    </w:p>
    <w:p w:rsidR="00AA2692" w:rsidRPr="00AA2692" w:rsidRDefault="00AA2692" w:rsidP="00AA2692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111111"/>
          <w:sz w:val="32"/>
          <w:szCs w:val="32"/>
        </w:rPr>
      </w:pP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Световозвращатели бывают съемными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, несъемными и свободно висящими</w:t>
      </w:r>
      <w:proofErr w:type="gramStart"/>
      <w:r w:rsidRPr="00AA2692">
        <w:rPr>
          <w:rFonts w:asciiTheme="minorHAnsi" w:hAnsiTheme="minorHAnsi" w:cstheme="minorHAnsi"/>
          <w:color w:val="111111"/>
          <w:sz w:val="32"/>
          <w:szCs w:val="32"/>
        </w:rPr>
        <w:t>.</w:t>
      </w:r>
      <w:r w:rsidRPr="00AA2692">
        <w:rPr>
          <w:rFonts w:asciiTheme="minorHAnsi" w:hAnsiTheme="minorHAnsi" w:cstheme="minorHAnsi"/>
          <w:color w:val="111111"/>
          <w:sz w:val="32"/>
          <w:szCs w:val="32"/>
          <w:u w:val="single"/>
          <w:bdr w:val="none" w:sz="0" w:space="0" w:color="auto" w:frame="1"/>
        </w:rPr>
        <w:t>П</w:t>
      </w:r>
      <w:proofErr w:type="gramEnd"/>
      <w:r w:rsidRPr="00AA2692">
        <w:rPr>
          <w:rFonts w:asciiTheme="minorHAnsi" w:hAnsiTheme="minorHAnsi" w:cstheme="minorHAnsi"/>
          <w:color w:val="111111"/>
          <w:sz w:val="32"/>
          <w:szCs w:val="32"/>
          <w:u w:val="single"/>
          <w:bdr w:val="none" w:sz="0" w:space="0" w:color="auto" w:frame="1"/>
        </w:rPr>
        <w:t>рикреплять этот аксессуар можно по-разному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: на застежку молнии, привязывать шнурком к ремню, пришить или прикалывать к куртке. В идеале съемные и несъемные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светоотражатели надо сочетать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. Полоски на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одежде - это несъемные светоотражатели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. Дополним их подвесками на шнурочках, или наденем на запястье малыша браслет на липучке или самозастегивающийся браслет на пружинке, наклейки.</w:t>
      </w:r>
    </w:p>
    <w:p w:rsidR="00AA2692" w:rsidRPr="00AA2692" w:rsidRDefault="00AA2692" w:rsidP="00AA2692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111111"/>
          <w:sz w:val="32"/>
          <w:szCs w:val="32"/>
        </w:rPr>
      </w:pPr>
      <w:r w:rsidRPr="00AA2692">
        <w:rPr>
          <w:rFonts w:asciiTheme="minorHAnsi" w:hAnsiTheme="minorHAnsi" w:cstheme="minorHAnsi"/>
          <w:color w:val="111111"/>
          <w:sz w:val="32"/>
          <w:szCs w:val="32"/>
        </w:rPr>
        <w:t>По утверждению специалистов, самое подходящее место, где стоит разместить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световозвращатель – это грудь и бёдра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, но чаще люди предпочитают прикреплять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световозвращатели на кисти рук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, свои портфели или сумочки. Самый оптимальный вариант, когда на пешеходе находится как минимум 4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световозвращателя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.</w:t>
      </w:r>
    </w:p>
    <w:p w:rsidR="00AA2692" w:rsidRPr="00AA2692" w:rsidRDefault="00D338AF" w:rsidP="00AA2692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111111"/>
          <w:sz w:val="32"/>
          <w:szCs w:val="32"/>
        </w:rPr>
      </w:pPr>
      <w:r>
        <w:rPr>
          <w:rFonts w:asciiTheme="minorHAnsi" w:hAnsiTheme="minorHAnsi" w:cstheme="minorHAnsi"/>
          <w:b/>
          <w:bCs/>
          <w:noProof/>
          <w:color w:val="111111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3319743</wp:posOffset>
            </wp:positionH>
            <wp:positionV relativeFrom="paragraph">
              <wp:posOffset>1081666</wp:posOffset>
            </wp:positionV>
            <wp:extent cx="785308" cy="763793"/>
            <wp:effectExtent l="19050" t="0" r="0" b="0"/>
            <wp:wrapNone/>
            <wp:docPr id="6" name="Рисунок 6" descr="C:\Users\копьютер\Desktop\6ff3384e423eb280d902d2036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пьютер\Desktop\6ff3384e423eb280d902d20363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308" cy="763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AA2692"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Световозвращателей</w:t>
      </w:r>
      <w:proofErr w:type="spellEnd"/>
      <w:r w:rsidR="00AA2692"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 xml:space="preserve"> много не бывает</w:t>
      </w:r>
      <w:r w:rsidR="00AA2692" w:rsidRPr="00AA2692">
        <w:rPr>
          <w:rFonts w:asciiTheme="minorHAnsi" w:hAnsiTheme="minorHAnsi" w:cstheme="minorHAnsi"/>
          <w:color w:val="111111"/>
          <w:sz w:val="32"/>
          <w:szCs w:val="32"/>
        </w:rPr>
        <w:t>: чем больше их на ребенке, тем лучше. Зачем так много? Потому что аварийно-опасными участками являются перекрестки, двухстороннее размещение </w:t>
      </w:r>
      <w:r w:rsidR="00AA2692"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световозвращателя</w:t>
      </w:r>
      <w:r w:rsidR="00AA2692" w:rsidRPr="00AA2692">
        <w:rPr>
          <w:rFonts w:asciiTheme="minorHAnsi" w:hAnsiTheme="minorHAnsi" w:cstheme="minorHAnsi"/>
          <w:color w:val="111111"/>
          <w:sz w:val="32"/>
          <w:szCs w:val="32"/>
        </w:rPr>
        <w:t> делает вас заметным для водителей, движущихся в ту и другую стороны.</w:t>
      </w:r>
    </w:p>
    <w:p w:rsidR="00AA2692" w:rsidRDefault="00AA2692" w:rsidP="00AA2692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</w:pP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Светоотражатели</w:t>
      </w:r>
      <w:r w:rsidR="00D338A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pt;height:23.7pt"/>
        </w:pict>
      </w:r>
    </w:p>
    <w:p w:rsidR="00D338AF" w:rsidRDefault="00D338AF" w:rsidP="00D338AF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111111"/>
          <w:sz w:val="32"/>
          <w:szCs w:val="32"/>
        </w:rPr>
      </w:pPr>
      <w:r>
        <w:pict>
          <v:shape id="_x0000_i1026" type="#_x0000_t75" alt="" style="width:23.7pt;height:23.7pt"/>
        </w:pict>
      </w:r>
    </w:p>
    <w:p w:rsidR="00AA2692" w:rsidRPr="00AA2692" w:rsidRDefault="00AA2692" w:rsidP="00D338AF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111111"/>
          <w:sz w:val="32"/>
          <w:szCs w:val="32"/>
        </w:rPr>
      </w:pPr>
      <w:r w:rsidRPr="00AA2692">
        <w:rPr>
          <w:rFonts w:asciiTheme="minorHAnsi" w:hAnsiTheme="minorHAnsi" w:cstheme="minorHAnsi"/>
          <w:color w:val="111111"/>
          <w:sz w:val="32"/>
          <w:szCs w:val="32"/>
        </w:rPr>
        <w:t>можно прикреплять также на различные транспортные средства — коляски, санки, велосипеды и скейтборды.</w:t>
      </w:r>
    </w:p>
    <w:p w:rsidR="00AA2692" w:rsidRPr="00AA2692" w:rsidRDefault="00AA2692" w:rsidP="00AA2692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111111"/>
          <w:sz w:val="32"/>
          <w:szCs w:val="32"/>
        </w:rPr>
      </w:pPr>
      <w:r w:rsidRPr="00AA2692">
        <w:rPr>
          <w:rFonts w:asciiTheme="minorHAnsi" w:hAnsiTheme="minorHAnsi" w:cstheme="minorHAnsi"/>
          <w:color w:val="111111"/>
          <w:sz w:val="32"/>
          <w:szCs w:val="32"/>
        </w:rPr>
        <w:t>Здесь действует то же правило, что и при </w:t>
      </w:r>
      <w:r w:rsidRPr="00AA2692">
        <w:rPr>
          <w:rFonts w:asciiTheme="minorHAnsi" w:hAnsiTheme="minorHAnsi" w:cstheme="minorHAnsi"/>
          <w:i/>
          <w:iCs/>
          <w:color w:val="111111"/>
          <w:sz w:val="32"/>
          <w:szCs w:val="32"/>
          <w:bdr w:val="none" w:sz="0" w:space="0" w:color="auto" w:frame="1"/>
        </w:rPr>
        <w:t>«экипировке»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световозвращающими элементами одежды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: аксессуар должен быть виден со всех сторон. Если используете клеящиеся ленты, то обклеить необходимо все поверхности — бока и </w:t>
      </w:r>
      <w:r w:rsidRPr="00AA2692">
        <w:rPr>
          <w:rFonts w:asciiTheme="minorHAnsi" w:hAnsiTheme="minorHAnsi" w:cstheme="minorHAnsi"/>
          <w:i/>
          <w:iCs/>
          <w:color w:val="111111"/>
          <w:sz w:val="32"/>
          <w:szCs w:val="32"/>
          <w:bdr w:val="none" w:sz="0" w:space="0" w:color="auto" w:frame="1"/>
        </w:rPr>
        <w:t>«спинку»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 санок, раму и багажник велосипеда. Ролики тоже надо снабдить </w:t>
      </w:r>
      <w:r w:rsidRPr="00AA2692">
        <w:rPr>
          <w:rFonts w:asciiTheme="minorHAnsi" w:hAnsiTheme="minorHAnsi" w:cstheme="minorHAnsi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AA2692">
        <w:rPr>
          <w:rStyle w:val="a4"/>
          <w:rFonts w:asciiTheme="minorHAnsi" w:hAnsiTheme="minorHAnsi" w:cstheme="minorHAnsi"/>
          <w:i/>
          <w:iCs/>
          <w:color w:val="111111"/>
          <w:sz w:val="32"/>
          <w:szCs w:val="32"/>
          <w:bdr w:val="none" w:sz="0" w:space="0" w:color="auto" w:frame="1"/>
        </w:rPr>
        <w:t>светляками</w:t>
      </w:r>
      <w:r w:rsidRPr="00AA2692">
        <w:rPr>
          <w:rFonts w:asciiTheme="minorHAnsi" w:hAnsiTheme="minorHAnsi" w:cstheme="minorHAnsi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, наклеив полоски на полозья.</w:t>
      </w:r>
    </w:p>
    <w:p w:rsidR="00AA2692" w:rsidRPr="00AA2692" w:rsidRDefault="00AA2692" w:rsidP="00AA2692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111111"/>
          <w:sz w:val="32"/>
          <w:szCs w:val="32"/>
        </w:rPr>
      </w:pPr>
      <w:r w:rsidRPr="00AA2692">
        <w:rPr>
          <w:rFonts w:asciiTheme="minorHAnsi" w:hAnsiTheme="minorHAnsi" w:cstheme="minorHAnsi"/>
          <w:color w:val="111111"/>
          <w:sz w:val="32"/>
          <w:szCs w:val="32"/>
        </w:rPr>
        <w:t>Ассортимент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световозвращателей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:</w:t>
      </w:r>
    </w:p>
    <w:p w:rsidR="00AA2692" w:rsidRPr="00AA2692" w:rsidRDefault="00AA2692" w:rsidP="00AA2692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111111"/>
          <w:sz w:val="32"/>
          <w:szCs w:val="32"/>
        </w:rPr>
      </w:pPr>
      <w:r w:rsidRPr="00AA2692">
        <w:rPr>
          <w:rFonts w:asciiTheme="minorHAnsi" w:hAnsiTheme="minorHAnsi" w:cstheme="minorHAnsi"/>
          <w:color w:val="111111"/>
          <w:sz w:val="32"/>
          <w:szCs w:val="32"/>
        </w:rPr>
        <w:t>1. 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Световозвращающие подвески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.</w:t>
      </w:r>
    </w:p>
    <w:p w:rsidR="00AA2692" w:rsidRPr="00AA2692" w:rsidRDefault="00AA2692" w:rsidP="00AA2692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111111"/>
          <w:sz w:val="32"/>
          <w:szCs w:val="32"/>
        </w:rPr>
      </w:pPr>
      <w:r w:rsidRPr="00AA2692">
        <w:rPr>
          <w:rFonts w:asciiTheme="minorHAnsi" w:hAnsiTheme="minorHAnsi" w:cstheme="minorHAnsi"/>
          <w:color w:val="111111"/>
          <w:sz w:val="32"/>
          <w:szCs w:val="32"/>
        </w:rPr>
        <w:lastRenderedPageBreak/>
        <w:t>Как правило, такие подвески изготавливаются из специального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световозвращающего материала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, скрепленного между собой таким образом, чтобы обе стороны изделия были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световозвращающими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.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Световозвращающие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 подвески очень удобно прикреплять к сумке или рюкзаку.</w:t>
      </w:r>
    </w:p>
    <w:p w:rsidR="00AA2692" w:rsidRPr="00AA2692" w:rsidRDefault="00D338AF" w:rsidP="00AA2692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111111"/>
          <w:sz w:val="32"/>
          <w:szCs w:val="32"/>
        </w:rPr>
      </w:pPr>
      <w:r>
        <w:rPr>
          <w:rFonts w:asciiTheme="minorHAnsi" w:hAnsiTheme="minorHAnsi" w:cstheme="minorHAnsi"/>
          <w:b/>
          <w:bCs/>
          <w:noProof/>
          <w:color w:val="111111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3263489</wp:posOffset>
            </wp:positionH>
            <wp:positionV relativeFrom="paragraph">
              <wp:posOffset>498214</wp:posOffset>
            </wp:positionV>
            <wp:extent cx="1207322" cy="860611"/>
            <wp:effectExtent l="19050" t="0" r="0" b="0"/>
            <wp:wrapNone/>
            <wp:docPr id="2" name="Рисунок 6" descr="C:\Users\копьютер\Desktop\6ff3384e423eb280d902d2036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пьютер\Desktop\6ff3384e423eb280d902d20363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322" cy="860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AA2692"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Световозвращающие</w:t>
      </w:r>
      <w:proofErr w:type="spellEnd"/>
      <w:r w:rsidR="00AA2692" w:rsidRPr="00AA2692">
        <w:rPr>
          <w:rFonts w:asciiTheme="minorHAnsi" w:hAnsiTheme="minorHAnsi" w:cstheme="minorHAnsi"/>
          <w:color w:val="111111"/>
          <w:sz w:val="32"/>
          <w:szCs w:val="32"/>
        </w:rPr>
        <w:t> подвески бывают из твердого пластика, мягкого пластика, текстильные (например, в виде симпатичной мягкой игрушки из </w:t>
      </w:r>
      <w:proofErr w:type="spellStart"/>
      <w:r w:rsidR="00AA2692"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световозвращающего</w:t>
      </w:r>
      <w:proofErr w:type="spellEnd"/>
      <w:r w:rsidR="00AA2692"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 xml:space="preserve"> материала</w:t>
      </w:r>
      <w:r w:rsidR="00AA2692" w:rsidRPr="00AA2692">
        <w:rPr>
          <w:rFonts w:asciiTheme="minorHAnsi" w:hAnsiTheme="minorHAnsi" w:cstheme="minorHAnsi"/>
          <w:color w:val="111111"/>
          <w:sz w:val="32"/>
          <w:szCs w:val="32"/>
        </w:rPr>
        <w:t>).</w:t>
      </w:r>
      <w:r w:rsidRPr="00D338AF">
        <w:rPr>
          <w:rFonts w:asciiTheme="minorHAnsi" w:hAnsiTheme="minorHAnsi" w:cstheme="minorHAnsi"/>
          <w:b/>
          <w:bCs/>
          <w:noProof/>
          <w:color w:val="111111"/>
          <w:sz w:val="32"/>
          <w:szCs w:val="32"/>
        </w:rPr>
        <w:t xml:space="preserve"> </w:t>
      </w:r>
    </w:p>
    <w:p w:rsidR="00AA2692" w:rsidRPr="00AA2692" w:rsidRDefault="00AA2692" w:rsidP="00AA2692">
      <w:pPr>
        <w:pStyle w:val="a3"/>
        <w:shd w:val="clear" w:color="auto" w:fill="FFFFFF"/>
        <w:spacing w:before="254" w:beforeAutospacing="0" w:after="254" w:afterAutospacing="0"/>
        <w:ind w:left="-1134" w:firstLine="283"/>
        <w:rPr>
          <w:rFonts w:asciiTheme="minorHAnsi" w:hAnsiTheme="minorHAnsi" w:cstheme="minorHAnsi"/>
          <w:color w:val="111111"/>
          <w:sz w:val="32"/>
          <w:szCs w:val="32"/>
        </w:rPr>
      </w:pPr>
      <w:r w:rsidRPr="00AA2692">
        <w:rPr>
          <w:rFonts w:asciiTheme="minorHAnsi" w:hAnsiTheme="minorHAnsi" w:cstheme="minorHAnsi"/>
          <w:color w:val="111111"/>
          <w:sz w:val="32"/>
          <w:szCs w:val="32"/>
        </w:rPr>
        <w:t>2. Браслеты.</w:t>
      </w:r>
    </w:p>
    <w:p w:rsidR="00AA2692" w:rsidRPr="00AA2692" w:rsidRDefault="00AA2692" w:rsidP="00AA2692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111111"/>
          <w:sz w:val="32"/>
          <w:szCs w:val="32"/>
        </w:rPr>
      </w:pPr>
      <w:r w:rsidRPr="00AA2692">
        <w:rPr>
          <w:rFonts w:asciiTheme="minorHAnsi" w:hAnsiTheme="minorHAnsi" w:cstheme="minorHAnsi"/>
          <w:color w:val="111111"/>
          <w:sz w:val="32"/>
          <w:szCs w:val="32"/>
        </w:rPr>
        <w:t>Это очень распространенный аксессуар в Европе. Особенно его любят использовать велосипедисты и спортсмены. Благодаря гибкой основе,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световозвращающий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 браслет можно полностью выпрямить, и легким ударом зафиксировать на руке или на ноге, обеспечив необходимый вам размер.</w:t>
      </w:r>
    </w:p>
    <w:p w:rsidR="00AA2692" w:rsidRPr="00AA2692" w:rsidRDefault="00AA2692" w:rsidP="00AA2692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111111"/>
          <w:sz w:val="32"/>
          <w:szCs w:val="32"/>
        </w:rPr>
      </w:pPr>
      <w:r w:rsidRPr="00AA2692">
        <w:rPr>
          <w:rFonts w:asciiTheme="minorHAnsi" w:hAnsiTheme="minorHAnsi" w:cstheme="minorHAnsi"/>
          <w:color w:val="111111"/>
          <w:sz w:val="32"/>
          <w:szCs w:val="32"/>
        </w:rPr>
        <w:t>3. 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Световозвращающие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 наклейки и шевроны на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одежду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.</w:t>
      </w:r>
    </w:p>
    <w:p w:rsidR="00AA2692" w:rsidRPr="00AA2692" w:rsidRDefault="00AA2692" w:rsidP="00AA2692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111111"/>
          <w:sz w:val="32"/>
          <w:szCs w:val="32"/>
        </w:rPr>
      </w:pPr>
      <w:r w:rsidRPr="00AA2692">
        <w:rPr>
          <w:rFonts w:asciiTheme="minorHAnsi" w:hAnsiTheme="minorHAnsi" w:cstheme="minorHAnsi"/>
          <w:color w:val="111111"/>
          <w:sz w:val="32"/>
          <w:szCs w:val="32"/>
        </w:rPr>
        <w:t>Этот вид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светоотражателей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 xml:space="preserve"> не так распространен в России, хотя они очень удобны. </w:t>
      </w:r>
      <w:proofErr w:type="gramStart"/>
      <w:r w:rsidRPr="00AA2692">
        <w:rPr>
          <w:rFonts w:asciiTheme="minorHAnsi" w:hAnsiTheme="minorHAnsi" w:cstheme="minorHAnsi"/>
          <w:color w:val="111111"/>
          <w:sz w:val="32"/>
          <w:szCs w:val="32"/>
        </w:rPr>
        <w:t>Такие</w:t>
      </w:r>
      <w:proofErr w:type="gramEnd"/>
      <w:r w:rsidRPr="00AA2692">
        <w:rPr>
          <w:rFonts w:asciiTheme="minorHAnsi" w:hAnsiTheme="minorHAnsi" w:cstheme="minorHAnsi"/>
          <w:color w:val="111111"/>
          <w:sz w:val="32"/>
          <w:szCs w:val="32"/>
        </w:rPr>
        <w:t>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световозвращатели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 можно наклеить на зимнюю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одежду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 xml:space="preserve">, сумку, рюкзак. Единственный недостаток – срок ношения </w:t>
      </w:r>
      <w:proofErr w:type="gramStart"/>
      <w:r w:rsidRPr="00AA2692">
        <w:rPr>
          <w:rFonts w:asciiTheme="minorHAnsi" w:hAnsiTheme="minorHAnsi" w:cstheme="minorHAnsi"/>
          <w:color w:val="111111"/>
          <w:sz w:val="32"/>
          <w:szCs w:val="32"/>
        </w:rPr>
        <w:t>таких</w:t>
      </w:r>
      <w:proofErr w:type="gramEnd"/>
      <w:r w:rsidRPr="00AA2692">
        <w:rPr>
          <w:rFonts w:asciiTheme="minorHAnsi" w:hAnsiTheme="minorHAnsi" w:cstheme="minorHAnsi"/>
          <w:color w:val="111111"/>
          <w:sz w:val="32"/>
          <w:szCs w:val="32"/>
        </w:rPr>
        <w:t>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световозвращателей не очень велик </w:t>
      </w:r>
      <w:r w:rsidRPr="00AA2692">
        <w:rPr>
          <w:rFonts w:asciiTheme="minorHAnsi" w:hAnsiTheme="minorHAnsi" w:cstheme="minorHAnsi"/>
          <w:i/>
          <w:iCs/>
          <w:color w:val="111111"/>
          <w:sz w:val="32"/>
          <w:szCs w:val="32"/>
          <w:bdr w:val="none" w:sz="0" w:space="0" w:color="auto" w:frame="1"/>
        </w:rPr>
        <w:t>(до первой стирки)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.</w:t>
      </w:r>
    </w:p>
    <w:p w:rsidR="00AA2692" w:rsidRPr="00AA2692" w:rsidRDefault="00AA2692" w:rsidP="00AA2692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111111"/>
          <w:sz w:val="32"/>
          <w:szCs w:val="32"/>
        </w:rPr>
      </w:pPr>
      <w:r w:rsidRPr="00AA2692">
        <w:rPr>
          <w:rFonts w:asciiTheme="minorHAnsi" w:hAnsiTheme="minorHAnsi" w:cstheme="minorHAnsi"/>
          <w:color w:val="111111"/>
          <w:sz w:val="32"/>
          <w:szCs w:val="32"/>
        </w:rPr>
        <w:t>4. 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Световозвращающие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 термоаппликации Бликеры.</w:t>
      </w:r>
    </w:p>
    <w:p w:rsidR="00AA2692" w:rsidRPr="00AA2692" w:rsidRDefault="00AA2692" w:rsidP="00AA2692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111111"/>
          <w:sz w:val="32"/>
          <w:szCs w:val="32"/>
        </w:rPr>
      </w:pPr>
      <w:r w:rsidRPr="00AA2692">
        <w:rPr>
          <w:rFonts w:asciiTheme="minorHAnsi" w:hAnsiTheme="minorHAnsi" w:cstheme="minorHAnsi"/>
          <w:color w:val="111111"/>
          <w:sz w:val="32"/>
          <w:szCs w:val="32"/>
        </w:rPr>
        <w:t>Это </w:t>
      </w:r>
      <w:proofErr w:type="spellStart"/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световозвращатели</w:t>
      </w:r>
      <w:proofErr w:type="spellEnd"/>
      <w:r w:rsidRPr="00AA2692">
        <w:rPr>
          <w:rFonts w:asciiTheme="minorHAnsi" w:hAnsiTheme="minorHAnsi" w:cstheme="minorHAnsi"/>
          <w:color w:val="111111"/>
          <w:sz w:val="32"/>
          <w:szCs w:val="32"/>
        </w:rPr>
        <w:t> также предназначены для нанесения на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одежду </w:t>
      </w:r>
      <w:r w:rsidRPr="00AA2692">
        <w:rPr>
          <w:rFonts w:asciiTheme="minorHAnsi" w:hAnsiTheme="minorHAnsi" w:cstheme="minorHAnsi"/>
          <w:i/>
          <w:iCs/>
          <w:color w:val="111111"/>
          <w:sz w:val="32"/>
          <w:szCs w:val="32"/>
          <w:bdr w:val="none" w:sz="0" w:space="0" w:color="auto" w:frame="1"/>
        </w:rPr>
        <w:t>(и любые текстильные материалы)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. Бликеры прочно сцепляются практически со всеми видами тканей и отлично переносят стирку </w:t>
      </w:r>
      <w:r w:rsidRPr="00AA2692">
        <w:rPr>
          <w:rFonts w:asciiTheme="minorHAnsi" w:hAnsiTheme="minorHAnsi" w:cstheme="minorHAnsi"/>
          <w:i/>
          <w:iCs/>
          <w:color w:val="111111"/>
          <w:sz w:val="32"/>
          <w:szCs w:val="32"/>
          <w:bdr w:val="none" w:sz="0" w:space="0" w:color="auto" w:frame="1"/>
        </w:rPr>
        <w:t>(до 50 циклов)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. Такие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световозвращатели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 с удовольствием используют и дети, и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молодежь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, и взрослые, и даже бабушки и дедушки.</w:t>
      </w:r>
    </w:p>
    <w:p w:rsidR="00AA2692" w:rsidRPr="00AA2692" w:rsidRDefault="00AA2692" w:rsidP="00AA2692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111111"/>
          <w:sz w:val="32"/>
          <w:szCs w:val="32"/>
        </w:rPr>
      </w:pPr>
      <w:r w:rsidRPr="00AA2692">
        <w:rPr>
          <w:rFonts w:asciiTheme="minorHAnsi" w:hAnsiTheme="minorHAnsi" w:cstheme="minorHAnsi"/>
          <w:color w:val="111111"/>
          <w:sz w:val="32"/>
          <w:szCs w:val="32"/>
        </w:rPr>
        <w:t>5. 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Световозвращающие ленты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.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Световозвращающая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 лента может защитить вашего ребёнка от случайностей на дороге!</w:t>
      </w:r>
    </w:p>
    <w:p w:rsidR="00AA2692" w:rsidRPr="00AA2692" w:rsidRDefault="00AA2692" w:rsidP="00D338AF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111111"/>
          <w:sz w:val="32"/>
          <w:szCs w:val="32"/>
        </w:rPr>
      </w:pPr>
      <w:r w:rsidRPr="00AA2692">
        <w:rPr>
          <w:rFonts w:asciiTheme="minorHAnsi" w:hAnsiTheme="minorHAnsi" w:cstheme="minorHAnsi"/>
          <w:color w:val="111111"/>
          <w:sz w:val="32"/>
          <w:szCs w:val="32"/>
        </w:rPr>
        <w:t>Российский и международный опыт показывает, что в результате применения </w:t>
      </w:r>
      <w:r w:rsidRPr="00AA2692">
        <w:rPr>
          <w:rStyle w:val="a4"/>
          <w:rFonts w:asciiTheme="minorHAnsi" w:hAnsiTheme="minorHAnsi" w:cstheme="minorHAnsi"/>
          <w:color w:val="111111"/>
          <w:sz w:val="32"/>
          <w:szCs w:val="32"/>
          <w:bdr w:val="none" w:sz="0" w:space="0" w:color="auto" w:frame="1"/>
        </w:rPr>
        <w:t>световозвращающих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 приспособлений количество пешеходов, пострадавших в ДТП в условиях недостаточной видимости,</w:t>
      </w:r>
      <w:r w:rsidR="00D338AF">
        <w:rPr>
          <w:rFonts w:asciiTheme="minorHAnsi" w:hAnsiTheme="minorHAnsi" w:cstheme="minorHAnsi"/>
          <w:color w:val="111111"/>
          <w:sz w:val="32"/>
          <w:szCs w:val="32"/>
        </w:rPr>
        <w:t xml:space="preserve"> </w:t>
      </w:r>
      <w:r w:rsidRPr="00AA2692">
        <w:rPr>
          <w:rFonts w:asciiTheme="minorHAnsi" w:hAnsiTheme="minorHAnsi" w:cstheme="minorHAnsi"/>
          <w:color w:val="111111"/>
          <w:sz w:val="32"/>
          <w:szCs w:val="32"/>
        </w:rPr>
        <w:t>снижается в 6-8 раз!</w:t>
      </w:r>
    </w:p>
    <w:p w:rsidR="00AA2692" w:rsidRPr="00D338AF" w:rsidRDefault="00AA2692" w:rsidP="00D338AF">
      <w:pPr>
        <w:pStyle w:val="a3"/>
        <w:shd w:val="clear" w:color="auto" w:fill="FFFFFF"/>
        <w:spacing w:before="0" w:beforeAutospacing="0" w:after="0" w:afterAutospacing="0"/>
        <w:ind w:left="-1134" w:firstLine="283"/>
        <w:rPr>
          <w:rFonts w:asciiTheme="minorHAnsi" w:hAnsiTheme="minorHAnsi" w:cstheme="minorHAnsi"/>
          <w:color w:val="FF0000"/>
          <w:sz w:val="32"/>
          <w:szCs w:val="32"/>
        </w:rPr>
      </w:pPr>
      <w:r w:rsidRPr="00D338AF">
        <w:rPr>
          <w:rFonts w:asciiTheme="minorHAnsi" w:hAnsiTheme="minorHAnsi" w:cstheme="minorHAnsi"/>
          <w:color w:val="FF0000"/>
          <w:sz w:val="32"/>
          <w:szCs w:val="32"/>
        </w:rPr>
        <w:t>ВОДИТЕЛЬ ЗАМЕЧАЕТ РЕБЕНКА СО </w:t>
      </w:r>
      <w:r w:rsidRPr="00D338AF">
        <w:rPr>
          <w:rStyle w:val="a4"/>
          <w:rFonts w:asciiTheme="minorHAnsi" w:hAnsiTheme="minorHAnsi" w:cstheme="minorHAnsi"/>
          <w:color w:val="FF0000"/>
          <w:sz w:val="32"/>
          <w:szCs w:val="32"/>
          <w:bdr w:val="none" w:sz="0" w:space="0" w:color="auto" w:frame="1"/>
        </w:rPr>
        <w:t>СВЕТОВОЗВРАЩАТЕЛЕМ НА ОДЕЖДЕ ИЛИ РЮКЗАЧКЕ</w:t>
      </w:r>
      <w:r w:rsidR="00D338AF">
        <w:rPr>
          <w:rFonts w:asciiTheme="minorHAnsi" w:hAnsiTheme="minorHAnsi" w:cstheme="minorHAnsi"/>
          <w:color w:val="FF0000"/>
          <w:sz w:val="32"/>
          <w:szCs w:val="32"/>
        </w:rPr>
        <w:t xml:space="preserve">  </w:t>
      </w:r>
      <w:r w:rsidRPr="00D338AF">
        <w:rPr>
          <w:rFonts w:asciiTheme="minorHAnsi" w:hAnsiTheme="minorHAnsi" w:cstheme="minorHAnsi"/>
          <w:color w:val="FF0000"/>
          <w:sz w:val="32"/>
          <w:szCs w:val="32"/>
        </w:rPr>
        <w:t>СО ЗНАЧИТЕЛЬНО БОЛЬШЕГО РАССТОЯНИЯ (ДО 400 М. ,ЧЕМ ПЕШЕХОДА БЕЗ НЕГО.</w:t>
      </w:r>
    </w:p>
    <w:p w:rsidR="00072B6E" w:rsidRDefault="00E10EA1" w:rsidP="00D338AF">
      <w:pPr>
        <w:pStyle w:val="a3"/>
        <w:shd w:val="clear" w:color="auto" w:fill="FFFFFF"/>
        <w:spacing w:before="254" w:beforeAutospacing="0" w:after="254" w:afterAutospacing="0"/>
        <w:ind w:left="-1134" w:firstLine="283"/>
        <w:rPr>
          <w:rFonts w:asciiTheme="minorHAnsi" w:hAnsiTheme="minorHAnsi" w:cstheme="minorHAnsi"/>
          <w:color w:val="FF0000"/>
          <w:sz w:val="32"/>
          <w:szCs w:val="32"/>
        </w:rPr>
      </w:pPr>
      <w:r>
        <w:rPr>
          <w:rFonts w:asciiTheme="minorHAnsi" w:hAnsiTheme="minorHAnsi" w:cstheme="minorHAnsi"/>
          <w:noProof/>
          <w:color w:val="FF0000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-835660</wp:posOffset>
            </wp:positionH>
            <wp:positionV relativeFrom="paragraph">
              <wp:posOffset>353695</wp:posOffset>
            </wp:positionV>
            <wp:extent cx="1207135" cy="860425"/>
            <wp:effectExtent l="19050" t="0" r="0" b="0"/>
            <wp:wrapNone/>
            <wp:docPr id="3" name="Рисунок 6" descr="C:\Users\копьютер\Desktop\6ff3384e423eb280d902d2036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пьютер\Desktop\6ff3384e423eb280d902d20363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6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8AF">
        <w:rPr>
          <w:rFonts w:asciiTheme="minorHAnsi" w:hAnsiTheme="minorHAnsi" w:cstheme="minorHAnsi"/>
          <w:color w:val="FF0000"/>
          <w:sz w:val="32"/>
          <w:szCs w:val="32"/>
        </w:rPr>
        <w:t xml:space="preserve">                </w:t>
      </w:r>
      <w:r w:rsidR="00AA2692" w:rsidRPr="00D338AF">
        <w:rPr>
          <w:rFonts w:asciiTheme="minorHAnsi" w:hAnsiTheme="minorHAnsi" w:cstheme="minorHAnsi"/>
          <w:color w:val="FF0000"/>
          <w:sz w:val="32"/>
          <w:szCs w:val="32"/>
        </w:rPr>
        <w:t>А ЗНАЧИТ, ВЫШЕ ШАНСЫ, ЧТО ТРАГЕДИИ НЕ СЛУЧИТСЯ!</w:t>
      </w:r>
    </w:p>
    <w:p w:rsidR="00E10EA1" w:rsidRPr="00D338AF" w:rsidRDefault="00E10EA1" w:rsidP="00D338AF">
      <w:pPr>
        <w:pStyle w:val="a3"/>
        <w:shd w:val="clear" w:color="auto" w:fill="FFFFFF"/>
        <w:spacing w:before="254" w:beforeAutospacing="0" w:after="254" w:afterAutospacing="0"/>
        <w:ind w:left="-1134" w:firstLine="283"/>
        <w:rPr>
          <w:rFonts w:asciiTheme="minorHAnsi" w:hAnsiTheme="minorHAnsi" w:cstheme="minorHAnsi"/>
          <w:color w:val="FF0000"/>
          <w:sz w:val="32"/>
          <w:szCs w:val="32"/>
        </w:rPr>
      </w:pPr>
    </w:p>
    <w:sectPr w:rsidR="00E10EA1" w:rsidRPr="00D338AF" w:rsidSect="00E10EA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A2692"/>
    <w:rsid w:val="00897964"/>
    <w:rsid w:val="00943D03"/>
    <w:rsid w:val="00AA2692"/>
    <w:rsid w:val="00B16099"/>
    <w:rsid w:val="00D338AF"/>
    <w:rsid w:val="00E10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2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269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26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копьютер</dc:creator>
  <cp:lastModifiedBy>копьютер</cp:lastModifiedBy>
  <cp:revision>2</cp:revision>
  <dcterms:created xsi:type="dcterms:W3CDTF">2020-12-12T21:07:00Z</dcterms:created>
  <dcterms:modified xsi:type="dcterms:W3CDTF">2020-12-12T21:29:00Z</dcterms:modified>
</cp:coreProperties>
</file>