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B5" w:rsidRDefault="004222B5" w:rsidP="004222B5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28"/>
          <w:szCs w:val="28"/>
        </w:rPr>
      </w:pPr>
    </w:p>
    <w:p w:rsid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Style w:val="c4"/>
          <w:rFonts w:ascii="Arial" w:hAnsi="Arial" w:cs="Arial"/>
          <w:color w:val="000000"/>
          <w:sz w:val="28"/>
          <w:szCs w:val="28"/>
        </w:rPr>
      </w:pPr>
    </w:p>
    <w:p w:rsid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993" w:hanging="1560"/>
        <w:rPr>
          <w:rStyle w:val="c4"/>
          <w:rFonts w:asciiTheme="minorHAnsi" w:hAnsiTheme="minorHAnsi" w:cstheme="minorHAnsi"/>
          <w:b/>
          <w:color w:val="FF0000"/>
          <w:sz w:val="44"/>
          <w:szCs w:val="44"/>
        </w:rPr>
      </w:pPr>
      <w:r>
        <w:rPr>
          <w:rStyle w:val="c4"/>
          <w:rFonts w:asciiTheme="minorHAnsi" w:hAnsiTheme="minorHAnsi" w:cstheme="minorHAnsi"/>
          <w:b/>
          <w:color w:val="FF0000"/>
          <w:sz w:val="44"/>
          <w:szCs w:val="44"/>
        </w:rPr>
        <w:t xml:space="preserve">    </w:t>
      </w:r>
      <w:r w:rsidRPr="004222B5">
        <w:rPr>
          <w:rStyle w:val="c4"/>
          <w:rFonts w:asciiTheme="minorHAnsi" w:hAnsiTheme="minorHAnsi" w:cstheme="minorHAnsi"/>
          <w:b/>
          <w:color w:val="FF0000"/>
          <w:sz w:val="44"/>
          <w:szCs w:val="44"/>
        </w:rPr>
        <w:t xml:space="preserve">Консультация для родителей. Как провести </w:t>
      </w:r>
      <w:r>
        <w:rPr>
          <w:rStyle w:val="c4"/>
          <w:rFonts w:asciiTheme="minorHAnsi" w:hAnsiTheme="minorHAnsi" w:cstheme="minorHAnsi"/>
          <w:b/>
          <w:color w:val="FF0000"/>
          <w:sz w:val="44"/>
          <w:szCs w:val="44"/>
        </w:rPr>
        <w:t xml:space="preserve"> </w:t>
      </w:r>
      <w:r w:rsidRPr="004222B5">
        <w:rPr>
          <w:rStyle w:val="c4"/>
          <w:rFonts w:asciiTheme="minorHAnsi" w:hAnsiTheme="minorHAnsi" w:cstheme="minorHAnsi"/>
          <w:b/>
          <w:color w:val="FF0000"/>
          <w:sz w:val="44"/>
          <w:szCs w:val="44"/>
        </w:rPr>
        <w:t>новогодние каникулы с детьми</w:t>
      </w: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993" w:hanging="1560"/>
        <w:rPr>
          <w:rFonts w:asciiTheme="minorHAnsi" w:hAnsiTheme="minorHAnsi" w:cstheme="minorHAnsi"/>
          <w:b/>
          <w:color w:val="FF0000"/>
          <w:sz w:val="44"/>
          <w:szCs w:val="44"/>
        </w:rPr>
      </w:pP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>Новогодние каникулы – отличное время для общения вечно занятых родителей с не менее загруженными детьми. Постарайтесь провести свободное время как можно более продуктивно. Однако не переусердствуйте – непрерывный отдых тоже может утомить. Лучше всего продумать сценарий каникул заранее, оставив, однако, время для импровизации.</w:t>
      </w: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  <w:r w:rsidRPr="004222B5">
        <w:rPr>
          <w:rStyle w:val="c1"/>
          <w:rFonts w:ascii="Verdana" w:hAnsi="Verdana" w:cs="Calibri"/>
          <w:b/>
          <w:color w:val="FF0000"/>
          <w:sz w:val="32"/>
          <w:szCs w:val="32"/>
        </w:rPr>
        <w:t>1.</w:t>
      </w:r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>Постарайтесь комбинировать шумные развлечения и тихий отдых, походы в гости и семейные вечера. Не стремитесь посетить все мероприятия, которые устраиваются для детей. Выбирайте развлечения, которые будут интересны не только малышам, но и всей семье. Родители тоже имеют право на интересный и полезный отдых.</w:t>
      </w: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  <w:r w:rsidRPr="004222B5">
        <w:rPr>
          <w:rStyle w:val="c1"/>
          <w:rFonts w:ascii="Verdana" w:hAnsi="Verdana" w:cs="Calibri"/>
          <w:b/>
          <w:color w:val="FF0000"/>
          <w:sz w:val="32"/>
          <w:szCs w:val="32"/>
        </w:rPr>
        <w:t>2.</w:t>
      </w:r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>Неплохая идея – тематические дни. Пусть каждый день каникул будет посвящен какому-нибудь событию. Например, устройте «День катания на коньках», «День санок» или «День сказок». Продумайте сценарий вместе с детьми – вы удивитесь, какие интересные идеи они могут предложить.</w:t>
      </w: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  <w:r w:rsidRPr="004222B5">
        <w:rPr>
          <w:rStyle w:val="c1"/>
          <w:rFonts w:ascii="Verdana" w:hAnsi="Verdana" w:cs="Calibri"/>
          <w:b/>
          <w:color w:val="FF0000"/>
          <w:sz w:val="32"/>
          <w:szCs w:val="32"/>
        </w:rPr>
        <w:t>3.</w:t>
      </w:r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 xml:space="preserve">Чтобы учесть интересы всех членов семьи, посвятите по дню каждому из них. Пусть домочадцы сами придумают, чем вся семья займется в тот или иной день. Например, папа может выбрать поход на хоккейный матч, сын - пиццерию и игровые автоматы, дочь проголосует за поход по магазинам, а мама пожелает печь пироги и петь под караоке. Условие одно – в </w:t>
      </w:r>
      <w:proofErr w:type="gramStart"/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 xml:space="preserve">развлечениях, придуманных </w:t>
      </w:r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lastRenderedPageBreak/>
        <w:t>одним принимает</w:t>
      </w:r>
      <w:proofErr w:type="gramEnd"/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 xml:space="preserve"> участие вся семья. Организатора дня назначьте главным распорядителем процесса.</w:t>
      </w: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Verdana" w:hAnsi="Verdana" w:cs="Calibri"/>
          <w:color w:val="231F20"/>
          <w:sz w:val="32"/>
          <w:szCs w:val="32"/>
        </w:rPr>
      </w:pPr>
      <w:r w:rsidRPr="004222B5">
        <w:rPr>
          <w:rStyle w:val="c1"/>
          <w:rFonts w:ascii="Verdana" w:hAnsi="Verdana" w:cs="Calibri"/>
          <w:b/>
          <w:color w:val="FF0000"/>
          <w:sz w:val="32"/>
          <w:szCs w:val="32"/>
        </w:rPr>
        <w:t>4.</w:t>
      </w:r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>Организуйте детский утренник на дому. Не стоит созывать ватагу малышей и приглашать артистов на роль Деда Мороза и Снегурочки. Соберите несколько друзей своих детей, приготовьте несложный стол с бутербродами, пиццей и фруктовыми шашлычками, придумайте несложные конкурсы. Попробуйте выступить в роли аниматор</w:t>
      </w:r>
      <w:r>
        <w:rPr>
          <w:rStyle w:val="c1"/>
          <w:rFonts w:ascii="Verdana" w:hAnsi="Verdana" w:cs="Calibri"/>
          <w:color w:val="231F20"/>
          <w:sz w:val="32"/>
          <w:szCs w:val="32"/>
        </w:rPr>
        <w:t>а и просто подурачьтесь с детьми</w:t>
      </w: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  <w:r w:rsidRPr="004222B5">
        <w:rPr>
          <w:rStyle w:val="c1"/>
          <w:rFonts w:ascii="Verdana" w:hAnsi="Verdana" w:cs="Calibri"/>
          <w:b/>
          <w:color w:val="FF0000"/>
          <w:sz w:val="32"/>
          <w:szCs w:val="32"/>
        </w:rPr>
        <w:t>5.</w:t>
      </w:r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 xml:space="preserve">Для </w:t>
      </w:r>
      <w:proofErr w:type="gramStart"/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>более старших</w:t>
      </w:r>
      <w:proofErr w:type="gramEnd"/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 xml:space="preserve"> можно организовать чаепитие. Вместе со своими детьми приготовьте пирожки и печенье. Позвольте им позвать нескольких друзей, зажгите свечи и посидите за столом вместе. Вы удивитесь, насколько интересными и рассудительными могут быть дети, как нестандартно они мыслят и выражают свои чувства. Не упускайте возможности узнать о них </w:t>
      </w:r>
      <w:proofErr w:type="gramStart"/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>побольше</w:t>
      </w:r>
      <w:proofErr w:type="gramEnd"/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>.</w:t>
      </w: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  <w:r w:rsidRPr="004222B5">
        <w:rPr>
          <w:rStyle w:val="c1"/>
          <w:rFonts w:ascii="Verdana" w:hAnsi="Verdana" w:cs="Calibri"/>
          <w:b/>
          <w:color w:val="FF0000"/>
          <w:sz w:val="32"/>
          <w:szCs w:val="32"/>
        </w:rPr>
        <w:t>6.</w:t>
      </w:r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>Не забудьте об активных развлечениях на свежем воздухе. Вы можете поехать за город, покататься на лыжах или санках или отправится на каток. А если позволяет погода, устройте пешую экскурсию по городу. Выберите незнакомый маршрут. Заходите в маленькие магазинчики сувениров, заказывайте кофе и шоколад в уютных кафе, рассматривайте памятники и необычные дома. Вообразите, что вы приехали в совершенно другой город, а, возможно, и в другую страну. Такой досуг очень развивает воображение – и не только детское.</w:t>
      </w:r>
    </w:p>
    <w:p w:rsidR="004222B5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</w:p>
    <w:p w:rsidR="00072B6E" w:rsidRPr="004222B5" w:rsidRDefault="004222B5" w:rsidP="004222B5">
      <w:pPr>
        <w:pStyle w:val="c2"/>
        <w:shd w:val="clear" w:color="auto" w:fill="FFFFFF"/>
        <w:spacing w:before="0" w:beforeAutospacing="0" w:after="0" w:afterAutospacing="0"/>
        <w:ind w:left="-851" w:firstLine="284"/>
        <w:rPr>
          <w:rFonts w:ascii="Calibri" w:hAnsi="Calibri" w:cs="Calibri"/>
          <w:color w:val="000000"/>
          <w:sz w:val="32"/>
          <w:szCs w:val="32"/>
        </w:rPr>
      </w:pPr>
      <w:r w:rsidRPr="004222B5">
        <w:rPr>
          <w:rStyle w:val="c1"/>
          <w:rFonts w:ascii="Verdana" w:hAnsi="Verdana" w:cs="Calibri"/>
          <w:b/>
          <w:color w:val="FF0000"/>
          <w:sz w:val="32"/>
          <w:szCs w:val="32"/>
        </w:rPr>
        <w:t>7.</w:t>
      </w:r>
      <w:r w:rsidRPr="004222B5">
        <w:rPr>
          <w:rStyle w:val="c1"/>
          <w:rFonts w:ascii="Verdana" w:hAnsi="Verdana" w:cs="Calibri"/>
          <w:color w:val="231F20"/>
          <w:sz w:val="32"/>
          <w:szCs w:val="32"/>
        </w:rPr>
        <w:t>Придумайте свои собственные семейные традиции. Например, поход к дедушкам и бабушкам и просмотр семейных фотографий. Или обязательное посещение новогоднего утренника в театре. Такие семейные ритуалы дети запоминают надолго и с удовольствием участвуют в них. А через много лет они, возможно, заведут такие же традиции и в собственных семьях.</w:t>
      </w:r>
    </w:p>
    <w:sectPr w:rsidR="00072B6E" w:rsidRPr="004222B5" w:rsidSect="007B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4222B5"/>
    <w:rsid w:val="004222B5"/>
    <w:rsid w:val="007B1788"/>
    <w:rsid w:val="00897964"/>
    <w:rsid w:val="0094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2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22B5"/>
  </w:style>
  <w:style w:type="character" w:customStyle="1" w:styleId="c1">
    <w:name w:val="c1"/>
    <w:basedOn w:val="a0"/>
    <w:rsid w:val="00422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копьютер</dc:creator>
  <cp:lastModifiedBy>копьютер</cp:lastModifiedBy>
  <cp:revision>2</cp:revision>
  <dcterms:created xsi:type="dcterms:W3CDTF">2020-12-05T19:30:00Z</dcterms:created>
  <dcterms:modified xsi:type="dcterms:W3CDTF">2020-12-05T19:34:00Z</dcterms:modified>
</cp:coreProperties>
</file>