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5E" w:rsidRDefault="00222D5E" w:rsidP="00222D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Консультация для педагогов</w:t>
      </w:r>
    </w:p>
    <w:p w:rsidR="00222D5E" w:rsidRDefault="00222D5E" w:rsidP="00222D5E">
      <w:pPr>
        <w:spacing w:after="150" w:line="240" w:lineRule="auto"/>
        <w:jc w:val="center"/>
        <w:rPr>
          <w:rStyle w:val="a4"/>
          <w:color w:val="0000CD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Подготовила учитель-логопед Е.С. Кузьмина</w:t>
      </w:r>
    </w:p>
    <w:bookmarkEnd w:id="0"/>
    <w:p w:rsidR="006D535D" w:rsidRDefault="006D535D" w:rsidP="006D535D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color w:val="0000CD"/>
          <w:sz w:val="36"/>
          <w:szCs w:val="36"/>
        </w:rPr>
      </w:pPr>
      <w:r>
        <w:rPr>
          <w:rStyle w:val="a4"/>
          <w:color w:val="0000CD"/>
          <w:sz w:val="36"/>
          <w:szCs w:val="36"/>
        </w:rPr>
        <w:t>«В театр играем – речь развиваем»</w:t>
      </w:r>
    </w:p>
    <w:p w:rsidR="006D535D" w:rsidRDefault="00222D5E" w:rsidP="00222D5E">
      <w:pPr>
        <w:pStyle w:val="a3"/>
        <w:shd w:val="clear" w:color="auto" w:fill="FFFFFF"/>
        <w:tabs>
          <w:tab w:val="left" w:pos="8800"/>
        </w:tabs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ab/>
      </w:r>
    </w:p>
    <w:p w:rsidR="006D535D" w:rsidRPr="006D535D" w:rsidRDefault="006D535D" w:rsidP="006D535D">
      <w:pPr>
        <w:pStyle w:val="a3"/>
        <w:shd w:val="clear" w:color="auto" w:fill="FFFFFF"/>
        <w:spacing w:before="150" w:beforeAutospacing="0" w:after="180" w:afterAutospacing="0" w:line="360" w:lineRule="auto"/>
        <w:ind w:firstLine="708"/>
        <w:jc w:val="both"/>
        <w:rPr>
          <w:sz w:val="28"/>
          <w:szCs w:val="28"/>
        </w:rPr>
      </w:pPr>
      <w:r w:rsidRPr="006D535D">
        <w:rPr>
          <w:rStyle w:val="a4"/>
          <w:b w:val="0"/>
          <w:sz w:val="28"/>
          <w:szCs w:val="28"/>
        </w:rPr>
        <w:t>Дошкольный возраст – это период активного развития речи, а ведущим видом деятельности в этом возрасте является игра.  Театрализованная деятельность одна из самых эффективных способов воздействия на детей, в котором наиболее полно и ярко проявляется принцип обучения: учить играя.</w:t>
      </w:r>
    </w:p>
    <w:p w:rsidR="006D535D" w:rsidRPr="006D535D" w:rsidRDefault="006D535D" w:rsidP="006D535D">
      <w:pPr>
        <w:pStyle w:val="a3"/>
        <w:shd w:val="clear" w:color="auto" w:fill="FFFFFF"/>
        <w:spacing w:before="150" w:beforeAutospacing="0" w:after="180" w:afterAutospacing="0" w:line="360" w:lineRule="auto"/>
        <w:ind w:firstLine="708"/>
        <w:jc w:val="both"/>
        <w:rPr>
          <w:sz w:val="28"/>
          <w:szCs w:val="28"/>
        </w:rPr>
      </w:pPr>
      <w:r w:rsidRPr="006D535D">
        <w:rPr>
          <w:rStyle w:val="a4"/>
          <w:b w:val="0"/>
          <w:sz w:val="28"/>
          <w:szCs w:val="28"/>
        </w:rPr>
        <w:t>Театрализованная деятельность направлена на развитие у ее участников не только ощущений, чувств, эмоций, мышления, воображения, фантазии, внимания, памяти, воли, а также многих умений и навыков (коммуникативных, организаторских, двигательных и так далее), она также оказывает большое влияние на </w:t>
      </w:r>
      <w:r w:rsidRPr="006D535D">
        <w:rPr>
          <w:rStyle w:val="a5"/>
          <w:bCs/>
          <w:sz w:val="28"/>
          <w:szCs w:val="28"/>
        </w:rPr>
        <w:t>речевое развитие ребенка</w:t>
      </w:r>
      <w:r w:rsidRPr="006D535D">
        <w:rPr>
          <w:rStyle w:val="a4"/>
          <w:b w:val="0"/>
          <w:sz w:val="28"/>
          <w:szCs w:val="28"/>
        </w:rPr>
        <w:t>. Стимулирует активную речь за счет расширение словарного запаса, совершенствует артикуляционный аппарат. Ребенок усваивает богатство родного языка. Используя выразительные средства и интонации, соответствующие характеру героев и их поступков, старается говорить четко и понятно для окружающих.</w:t>
      </w:r>
    </w:p>
    <w:p w:rsidR="006D535D" w:rsidRPr="006D535D" w:rsidRDefault="006D535D" w:rsidP="006D535D">
      <w:pPr>
        <w:pStyle w:val="a3"/>
        <w:shd w:val="clear" w:color="auto" w:fill="FFFFFF"/>
        <w:spacing w:before="150" w:beforeAutospacing="0" w:after="180" w:afterAutospacing="0" w:line="360" w:lineRule="auto"/>
        <w:ind w:firstLine="708"/>
        <w:jc w:val="both"/>
        <w:rPr>
          <w:sz w:val="28"/>
          <w:szCs w:val="28"/>
        </w:rPr>
      </w:pPr>
      <w:r w:rsidRPr="006D535D">
        <w:rPr>
          <w:rStyle w:val="a4"/>
          <w:b w:val="0"/>
          <w:sz w:val="28"/>
          <w:szCs w:val="28"/>
        </w:rPr>
        <w:t>В театрализованной игре формируется диалогическая, эмоционально насыщенная речь. Дети лучше усваивают содержание произведения, логику и последовательность событий, их развитие и причинную обусловленность. Театрализованные игры способствуют усвоению элементов речевого общения (мимика, жест, поза, интонация, модуляция голоса).</w:t>
      </w:r>
    </w:p>
    <w:p w:rsidR="006D535D" w:rsidRPr="006D535D" w:rsidRDefault="006D535D" w:rsidP="006D535D">
      <w:pPr>
        <w:pStyle w:val="a3"/>
        <w:shd w:val="clear" w:color="auto" w:fill="FFFFFF"/>
        <w:spacing w:before="150" w:beforeAutospacing="0" w:after="180" w:afterAutospacing="0" w:line="360" w:lineRule="auto"/>
        <w:ind w:firstLine="708"/>
        <w:jc w:val="both"/>
        <w:rPr>
          <w:sz w:val="28"/>
          <w:szCs w:val="28"/>
        </w:rPr>
      </w:pPr>
      <w:r w:rsidRPr="006D535D">
        <w:rPr>
          <w:rStyle w:val="a4"/>
          <w:b w:val="0"/>
          <w:sz w:val="28"/>
          <w:szCs w:val="28"/>
        </w:rPr>
        <w:t>Знакомство детей с театром начинается с младшего дошкольного возраста.</w:t>
      </w:r>
    </w:p>
    <w:p w:rsidR="006D535D" w:rsidRPr="006D535D" w:rsidRDefault="006D535D" w:rsidP="006D535D">
      <w:pPr>
        <w:pStyle w:val="a3"/>
        <w:shd w:val="clear" w:color="auto" w:fill="FFFFFF"/>
        <w:spacing w:before="150" w:beforeAutospacing="0" w:after="180" w:afterAutospacing="0" w:line="360" w:lineRule="auto"/>
        <w:jc w:val="both"/>
        <w:rPr>
          <w:sz w:val="28"/>
          <w:szCs w:val="28"/>
        </w:rPr>
      </w:pPr>
      <w:r w:rsidRPr="006D535D">
        <w:rPr>
          <w:rStyle w:val="a4"/>
          <w:b w:val="0"/>
          <w:sz w:val="28"/>
          <w:szCs w:val="28"/>
        </w:rPr>
        <w:t xml:space="preserve">Именно в этом возрасте формируется интерес к театрализованным играм, складывающийся в процессе просмотра небольших кукольных спектаклей, которые показывают педагоги, взяв за основу содержание знакомых ребенку </w:t>
      </w:r>
      <w:proofErr w:type="spellStart"/>
      <w:r w:rsidRPr="006D535D">
        <w:rPr>
          <w:rStyle w:val="a4"/>
          <w:b w:val="0"/>
          <w:sz w:val="28"/>
          <w:szCs w:val="28"/>
        </w:rPr>
        <w:t>потешек</w:t>
      </w:r>
      <w:proofErr w:type="spellEnd"/>
      <w:r w:rsidRPr="006D535D">
        <w:rPr>
          <w:rStyle w:val="a4"/>
          <w:b w:val="0"/>
          <w:sz w:val="28"/>
          <w:szCs w:val="28"/>
        </w:rPr>
        <w:t>, стихов или сказок.</w:t>
      </w:r>
    </w:p>
    <w:p w:rsidR="006D535D" w:rsidRPr="006D535D" w:rsidRDefault="006D535D" w:rsidP="006D535D">
      <w:pPr>
        <w:pStyle w:val="a3"/>
        <w:shd w:val="clear" w:color="auto" w:fill="FFFFFF"/>
        <w:spacing w:before="150" w:beforeAutospacing="0" w:after="180" w:afterAutospacing="0" w:line="360" w:lineRule="auto"/>
        <w:ind w:firstLine="708"/>
        <w:jc w:val="both"/>
        <w:rPr>
          <w:sz w:val="28"/>
          <w:szCs w:val="28"/>
        </w:rPr>
      </w:pPr>
      <w:r w:rsidRPr="006D535D">
        <w:rPr>
          <w:rStyle w:val="a4"/>
          <w:b w:val="0"/>
          <w:sz w:val="28"/>
          <w:szCs w:val="28"/>
        </w:rPr>
        <w:t>Самыми доступными видами театра для младших дошкольников является пальчиковый и кукольный театры.</w:t>
      </w:r>
    </w:p>
    <w:p w:rsidR="006D535D" w:rsidRPr="006D535D" w:rsidRDefault="006D535D" w:rsidP="006D535D">
      <w:pPr>
        <w:pStyle w:val="a3"/>
        <w:shd w:val="clear" w:color="auto" w:fill="FFFFFF"/>
        <w:spacing w:before="150" w:beforeAutospacing="0" w:after="18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6D535D">
        <w:rPr>
          <w:rStyle w:val="a4"/>
          <w:b w:val="0"/>
          <w:sz w:val="28"/>
          <w:szCs w:val="28"/>
        </w:rPr>
        <w:lastRenderedPageBreak/>
        <w:t>Пальчиковый театр – способствует развитию речи, внимания, памяти, формирует пространственные представления, развивает ловкость, точность, выразительность, координацию движений, повышает работоспособность, тонус коры головного мозга.</w:t>
      </w:r>
      <w:proofErr w:type="gramEnd"/>
      <w:r w:rsidRPr="006D535D">
        <w:rPr>
          <w:rStyle w:val="a4"/>
          <w:b w:val="0"/>
          <w:sz w:val="28"/>
          <w:szCs w:val="28"/>
        </w:rPr>
        <w:t xml:space="preserve"> Смысл этого театра заключается в том, чтобы стимулировать ребенка надевать себе на пальчики фигурки и пытаться рассказать сказки (разные, но обязательно по оригинальному тексту). Стимулирование кончиков пальцев, в том числе, ведет к развитию речи. Подражание движениями рук, игры с пальцами стимулируют, ускоряют процесс речевого и умственного развития ребенка. Об этом свидетельствует не только опыт и знания многих поколений, но и исследования физиологов, которые доказали, что двигательные импульсы пальцев рук влияют на формирование «речевых» зон и положительно действуют на всю кору головного мозга ребенка. Поэтому развитие рук помогает ребенку хорошо говорить, подготавливает руку к письму, развивает мышление.</w:t>
      </w:r>
    </w:p>
    <w:p w:rsidR="006D535D" w:rsidRPr="006D535D" w:rsidRDefault="006D535D" w:rsidP="006D535D">
      <w:pPr>
        <w:pStyle w:val="a3"/>
        <w:shd w:val="clear" w:color="auto" w:fill="FFFFFF"/>
        <w:spacing w:before="150" w:beforeAutospacing="0" w:after="180" w:afterAutospacing="0" w:line="360" w:lineRule="auto"/>
        <w:ind w:firstLine="708"/>
        <w:jc w:val="both"/>
        <w:rPr>
          <w:sz w:val="28"/>
          <w:szCs w:val="28"/>
        </w:rPr>
      </w:pPr>
      <w:r w:rsidRPr="006D535D">
        <w:rPr>
          <w:rStyle w:val="a4"/>
          <w:b w:val="0"/>
          <w:sz w:val="28"/>
          <w:szCs w:val="28"/>
        </w:rPr>
        <w:t>К 4-5 годам происходит постепенный переход ребенка от театрализованной постановки взрослого к самостоятельной игровой деятельности. Дети осваивают разные виды настольного театра: вязаный театр, конусный театр, театр народной игрушки и плоскостных фигур и мягкой игрушки.</w:t>
      </w:r>
    </w:p>
    <w:p w:rsidR="006D535D" w:rsidRPr="006D535D" w:rsidRDefault="006D535D" w:rsidP="006D535D">
      <w:pPr>
        <w:pStyle w:val="a3"/>
        <w:shd w:val="clear" w:color="auto" w:fill="FFFFFF"/>
        <w:spacing w:before="150" w:beforeAutospacing="0" w:after="180" w:afterAutospacing="0" w:line="360" w:lineRule="auto"/>
        <w:ind w:firstLine="708"/>
        <w:jc w:val="both"/>
        <w:rPr>
          <w:sz w:val="28"/>
          <w:szCs w:val="28"/>
        </w:rPr>
      </w:pPr>
      <w:r w:rsidRPr="006D535D">
        <w:rPr>
          <w:rStyle w:val="a4"/>
          <w:b w:val="0"/>
          <w:sz w:val="28"/>
          <w:szCs w:val="28"/>
        </w:rPr>
        <w:t xml:space="preserve">Театр картинок – этот вид театра способствует внесению разнообразия игры. Такие игры развивают творческие способности и содействуют их эстетическому воспитанию. Маленькие дети очень любят смотреть картинки в книгах, но если картинки показать </w:t>
      </w:r>
      <w:proofErr w:type="gramStart"/>
      <w:r w:rsidRPr="006D535D">
        <w:rPr>
          <w:rStyle w:val="a4"/>
          <w:b w:val="0"/>
          <w:sz w:val="28"/>
          <w:szCs w:val="28"/>
        </w:rPr>
        <w:t>двигающими</w:t>
      </w:r>
      <w:proofErr w:type="gramEnd"/>
      <w:r w:rsidRPr="006D535D">
        <w:rPr>
          <w:rStyle w:val="a4"/>
          <w:b w:val="0"/>
          <w:sz w:val="28"/>
          <w:szCs w:val="28"/>
        </w:rPr>
        <w:t>, действующими, они получат еще большее удовольствие.</w:t>
      </w:r>
    </w:p>
    <w:p w:rsidR="006D535D" w:rsidRPr="006D535D" w:rsidRDefault="006D535D" w:rsidP="006D535D">
      <w:pPr>
        <w:pStyle w:val="a3"/>
        <w:shd w:val="clear" w:color="auto" w:fill="FFFFFF"/>
        <w:spacing w:before="150" w:beforeAutospacing="0" w:after="180" w:afterAutospacing="0" w:line="360" w:lineRule="auto"/>
        <w:ind w:firstLine="708"/>
        <w:jc w:val="both"/>
        <w:rPr>
          <w:sz w:val="28"/>
          <w:szCs w:val="28"/>
        </w:rPr>
      </w:pPr>
      <w:r w:rsidRPr="006D535D">
        <w:rPr>
          <w:rStyle w:val="a4"/>
          <w:b w:val="0"/>
          <w:sz w:val="28"/>
          <w:szCs w:val="28"/>
        </w:rPr>
        <w:t xml:space="preserve">В старшем дошкольном возрасте дети освобождаются от комплексов и активно участвуют в театрализованных играх. Навыки </w:t>
      </w:r>
      <w:proofErr w:type="spellStart"/>
      <w:r w:rsidRPr="006D535D">
        <w:rPr>
          <w:rStyle w:val="a4"/>
          <w:b w:val="0"/>
          <w:sz w:val="28"/>
          <w:szCs w:val="28"/>
        </w:rPr>
        <w:t>кукловождения</w:t>
      </w:r>
      <w:proofErr w:type="spellEnd"/>
      <w:r w:rsidRPr="006D535D">
        <w:rPr>
          <w:rStyle w:val="a4"/>
          <w:b w:val="0"/>
          <w:sz w:val="28"/>
          <w:szCs w:val="28"/>
        </w:rPr>
        <w:t>, приобретенные детьми, позволяют объединять в одной театрализованной игре несколько видов театральных кукол.</w:t>
      </w:r>
    </w:p>
    <w:p w:rsidR="006D535D" w:rsidRPr="006D535D" w:rsidRDefault="006D535D" w:rsidP="006D535D">
      <w:pPr>
        <w:pStyle w:val="a3"/>
        <w:shd w:val="clear" w:color="auto" w:fill="FFFFFF"/>
        <w:spacing w:before="150" w:beforeAutospacing="0" w:after="180" w:afterAutospacing="0" w:line="360" w:lineRule="auto"/>
        <w:ind w:firstLine="708"/>
        <w:jc w:val="both"/>
        <w:rPr>
          <w:sz w:val="28"/>
          <w:szCs w:val="28"/>
        </w:rPr>
      </w:pPr>
      <w:r w:rsidRPr="006D535D">
        <w:rPr>
          <w:rStyle w:val="a4"/>
          <w:b w:val="0"/>
          <w:sz w:val="28"/>
          <w:szCs w:val="28"/>
        </w:rPr>
        <w:t>В подготовительной группе театрализованные игры отличаются более многоплановыми характеристиками героев, трудными для постановки мизансценами, в них действуют наиболее сложные в управлении куклы. У детей вызывает большой интерес изготовление кукол, масок, декораций, афиш и других атрибутов.</w:t>
      </w:r>
    </w:p>
    <w:p w:rsidR="006D535D" w:rsidRPr="006D535D" w:rsidRDefault="006D535D" w:rsidP="006D535D">
      <w:pPr>
        <w:pStyle w:val="a3"/>
        <w:shd w:val="clear" w:color="auto" w:fill="FFFFFF"/>
        <w:spacing w:before="150" w:beforeAutospacing="0" w:after="180" w:afterAutospacing="0" w:line="360" w:lineRule="auto"/>
        <w:ind w:firstLine="708"/>
        <w:jc w:val="both"/>
        <w:rPr>
          <w:sz w:val="28"/>
          <w:szCs w:val="28"/>
        </w:rPr>
      </w:pPr>
      <w:r w:rsidRPr="006D535D">
        <w:rPr>
          <w:rStyle w:val="a4"/>
          <w:b w:val="0"/>
          <w:sz w:val="28"/>
          <w:szCs w:val="28"/>
        </w:rPr>
        <w:lastRenderedPageBreak/>
        <w:t>При игре в кукольный театр невозможно играть молча. Ведь ребенок становиться и актёром, и режиссером, и сценаристом своего спектакля. Он придумывает сюжет, проговаривает его, озвучивает героев, проговаривает их переживания. Ребенок впитывает богатство русского языка, выразительные средства речи, различные интонации персонажей и старается говорить правильно и отчетливо, чтоб его поняли зрители. Во время игры в кукольный театр еще более интенсивно развивается речь, обогащается опыт общения в различных ситуациях, количественно и качественно обогащается словарный запас.</w:t>
      </w:r>
    </w:p>
    <w:p w:rsidR="006D535D" w:rsidRPr="006D535D" w:rsidRDefault="006D535D" w:rsidP="006D535D">
      <w:pPr>
        <w:pStyle w:val="a3"/>
        <w:shd w:val="clear" w:color="auto" w:fill="FFFFFF"/>
        <w:spacing w:before="150" w:beforeAutospacing="0" w:after="180" w:afterAutospacing="0" w:line="360" w:lineRule="auto"/>
        <w:ind w:firstLine="708"/>
        <w:jc w:val="both"/>
        <w:rPr>
          <w:sz w:val="28"/>
          <w:szCs w:val="28"/>
        </w:rPr>
      </w:pPr>
      <w:r w:rsidRPr="006D535D">
        <w:rPr>
          <w:rStyle w:val="a4"/>
          <w:b w:val="0"/>
          <w:sz w:val="28"/>
          <w:szCs w:val="28"/>
        </w:rPr>
        <w:t>Игра с куклой предоставляет детям возможность полного раскрытия индивидуальных особенностей. В игре - слова ребенка должны оживить кукол и дать им настроение, характер.</w:t>
      </w:r>
    </w:p>
    <w:p w:rsidR="006D535D" w:rsidRPr="006D535D" w:rsidRDefault="006D535D" w:rsidP="006D535D">
      <w:pPr>
        <w:pStyle w:val="a3"/>
        <w:shd w:val="clear" w:color="auto" w:fill="FFFFFF"/>
        <w:spacing w:before="150" w:beforeAutospacing="0" w:after="180" w:afterAutospacing="0" w:line="360" w:lineRule="auto"/>
        <w:ind w:firstLine="708"/>
        <w:jc w:val="both"/>
        <w:rPr>
          <w:sz w:val="28"/>
          <w:szCs w:val="28"/>
        </w:rPr>
      </w:pPr>
      <w:r w:rsidRPr="006D535D">
        <w:rPr>
          <w:rStyle w:val="a4"/>
          <w:b w:val="0"/>
          <w:sz w:val="28"/>
          <w:szCs w:val="28"/>
        </w:rPr>
        <w:t>Таким образом, театрализованная деятельность – это не просто игра, а еще и прекрасное средство для интенсивного развития речи детей, обогащения словаря, а также развития мышления, воображения, внимания и памяти, что является психологической основой правильной речи.</w:t>
      </w:r>
    </w:p>
    <w:p w:rsidR="006D535D" w:rsidRPr="006D535D" w:rsidRDefault="006D535D" w:rsidP="006D535D">
      <w:pPr>
        <w:pStyle w:val="a3"/>
        <w:shd w:val="clear" w:color="auto" w:fill="FFFFFF"/>
        <w:spacing w:before="150" w:beforeAutospacing="0" w:after="180" w:afterAutospacing="0" w:line="360" w:lineRule="auto"/>
        <w:ind w:firstLine="708"/>
        <w:jc w:val="both"/>
        <w:rPr>
          <w:sz w:val="28"/>
          <w:szCs w:val="28"/>
        </w:rPr>
      </w:pPr>
      <w:r w:rsidRPr="006D535D">
        <w:rPr>
          <w:rStyle w:val="a4"/>
          <w:b w:val="0"/>
          <w:sz w:val="28"/>
          <w:szCs w:val="28"/>
        </w:rPr>
        <w:t>Театральная деятельность, как никакая другая,  отк</w:t>
      </w:r>
      <w:r>
        <w:rPr>
          <w:rStyle w:val="a4"/>
          <w:b w:val="0"/>
          <w:sz w:val="28"/>
          <w:szCs w:val="28"/>
        </w:rPr>
        <w:t>рывает поистине безграничные</w:t>
      </w:r>
      <w:r w:rsidRPr="006D535D">
        <w:rPr>
          <w:rStyle w:val="a4"/>
          <w:b w:val="0"/>
          <w:sz w:val="28"/>
          <w:szCs w:val="28"/>
        </w:rPr>
        <w:t>     возможности для коррекции,</w:t>
      </w:r>
      <w:r>
        <w:rPr>
          <w:rStyle w:val="a4"/>
          <w:b w:val="0"/>
          <w:sz w:val="28"/>
          <w:szCs w:val="28"/>
        </w:rPr>
        <w:t xml:space="preserve"> </w:t>
      </w:r>
      <w:r w:rsidRPr="006D535D">
        <w:rPr>
          <w:rStyle w:val="a4"/>
          <w:b w:val="0"/>
          <w:sz w:val="28"/>
          <w:szCs w:val="28"/>
        </w:rPr>
        <w:t>развития не только эмоционально-волевой сферы, но и       личности в целом.</w:t>
      </w:r>
    </w:p>
    <w:p w:rsidR="00855026" w:rsidRPr="006D535D" w:rsidRDefault="00855026" w:rsidP="006D53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55026" w:rsidRPr="006D535D" w:rsidSect="006D535D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10"/>
    <w:rsid w:val="000009EC"/>
    <w:rsid w:val="00002364"/>
    <w:rsid w:val="0000558F"/>
    <w:rsid w:val="00005862"/>
    <w:rsid w:val="0001576F"/>
    <w:rsid w:val="00016FCB"/>
    <w:rsid w:val="00021628"/>
    <w:rsid w:val="00023596"/>
    <w:rsid w:val="000307E0"/>
    <w:rsid w:val="000342AE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B7339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0764F"/>
    <w:rsid w:val="001113E4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44E3C"/>
    <w:rsid w:val="0015066C"/>
    <w:rsid w:val="00151A12"/>
    <w:rsid w:val="00170411"/>
    <w:rsid w:val="0017299E"/>
    <w:rsid w:val="001740AE"/>
    <w:rsid w:val="00174E72"/>
    <w:rsid w:val="0017512A"/>
    <w:rsid w:val="00183D53"/>
    <w:rsid w:val="001869F4"/>
    <w:rsid w:val="00190D2B"/>
    <w:rsid w:val="00195CA7"/>
    <w:rsid w:val="00196A72"/>
    <w:rsid w:val="00197F3C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2D5E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75909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E7B33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56AC0"/>
    <w:rsid w:val="00361688"/>
    <w:rsid w:val="003636E5"/>
    <w:rsid w:val="00367AAC"/>
    <w:rsid w:val="00372C08"/>
    <w:rsid w:val="00374B9F"/>
    <w:rsid w:val="00380671"/>
    <w:rsid w:val="00386AF9"/>
    <w:rsid w:val="00386CBA"/>
    <w:rsid w:val="00391CBB"/>
    <w:rsid w:val="00392EA3"/>
    <w:rsid w:val="0039661D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53DB"/>
    <w:rsid w:val="0042665E"/>
    <w:rsid w:val="0044322F"/>
    <w:rsid w:val="00446714"/>
    <w:rsid w:val="0045049A"/>
    <w:rsid w:val="004513F3"/>
    <w:rsid w:val="004518E2"/>
    <w:rsid w:val="0045251D"/>
    <w:rsid w:val="00454E7B"/>
    <w:rsid w:val="00455D64"/>
    <w:rsid w:val="00485555"/>
    <w:rsid w:val="00490CD0"/>
    <w:rsid w:val="00493700"/>
    <w:rsid w:val="00493C7D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D09D3"/>
    <w:rsid w:val="004D1378"/>
    <w:rsid w:val="004D5A61"/>
    <w:rsid w:val="004D6D1C"/>
    <w:rsid w:val="004E4775"/>
    <w:rsid w:val="004E5567"/>
    <w:rsid w:val="004F45C4"/>
    <w:rsid w:val="004F47C2"/>
    <w:rsid w:val="004F5013"/>
    <w:rsid w:val="004F63E1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38EA"/>
    <w:rsid w:val="00694509"/>
    <w:rsid w:val="0069457C"/>
    <w:rsid w:val="00697157"/>
    <w:rsid w:val="006A204D"/>
    <w:rsid w:val="006A413E"/>
    <w:rsid w:val="006A422A"/>
    <w:rsid w:val="006A572D"/>
    <w:rsid w:val="006B1C1D"/>
    <w:rsid w:val="006B1F9A"/>
    <w:rsid w:val="006B36C8"/>
    <w:rsid w:val="006B39A1"/>
    <w:rsid w:val="006B4651"/>
    <w:rsid w:val="006B60F6"/>
    <w:rsid w:val="006B6312"/>
    <w:rsid w:val="006C56CD"/>
    <w:rsid w:val="006C63FE"/>
    <w:rsid w:val="006C7547"/>
    <w:rsid w:val="006D0CBA"/>
    <w:rsid w:val="006D168E"/>
    <w:rsid w:val="006D3B73"/>
    <w:rsid w:val="006D535D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0730F"/>
    <w:rsid w:val="00710766"/>
    <w:rsid w:val="0071587E"/>
    <w:rsid w:val="00716705"/>
    <w:rsid w:val="007300AA"/>
    <w:rsid w:val="00730779"/>
    <w:rsid w:val="00731B21"/>
    <w:rsid w:val="00735487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1640"/>
    <w:rsid w:val="007C38DA"/>
    <w:rsid w:val="007C4420"/>
    <w:rsid w:val="007D3817"/>
    <w:rsid w:val="007D3FFD"/>
    <w:rsid w:val="007F2D61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1189"/>
    <w:rsid w:val="00862EF9"/>
    <w:rsid w:val="00863A30"/>
    <w:rsid w:val="00865ECF"/>
    <w:rsid w:val="00874DA6"/>
    <w:rsid w:val="00877E4B"/>
    <w:rsid w:val="008827FD"/>
    <w:rsid w:val="00891129"/>
    <w:rsid w:val="0089639E"/>
    <w:rsid w:val="00896C1C"/>
    <w:rsid w:val="008A34C0"/>
    <w:rsid w:val="008A375D"/>
    <w:rsid w:val="008A75AB"/>
    <w:rsid w:val="008B4C02"/>
    <w:rsid w:val="008B55EE"/>
    <w:rsid w:val="008B678C"/>
    <w:rsid w:val="008B6CB2"/>
    <w:rsid w:val="008C07C9"/>
    <w:rsid w:val="008C2268"/>
    <w:rsid w:val="008C2B3E"/>
    <w:rsid w:val="008C2E98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57128"/>
    <w:rsid w:val="0096094C"/>
    <w:rsid w:val="00961241"/>
    <w:rsid w:val="00965C25"/>
    <w:rsid w:val="009663E2"/>
    <w:rsid w:val="00966A0E"/>
    <w:rsid w:val="00966B7D"/>
    <w:rsid w:val="0097054A"/>
    <w:rsid w:val="009760F1"/>
    <w:rsid w:val="00980269"/>
    <w:rsid w:val="00981280"/>
    <w:rsid w:val="00984796"/>
    <w:rsid w:val="00985F5C"/>
    <w:rsid w:val="00987500"/>
    <w:rsid w:val="009911FB"/>
    <w:rsid w:val="009933E7"/>
    <w:rsid w:val="00994C52"/>
    <w:rsid w:val="00995022"/>
    <w:rsid w:val="00996617"/>
    <w:rsid w:val="009972C5"/>
    <w:rsid w:val="009A23FA"/>
    <w:rsid w:val="009B2586"/>
    <w:rsid w:val="009B5FEF"/>
    <w:rsid w:val="009B7148"/>
    <w:rsid w:val="009B7AC0"/>
    <w:rsid w:val="009C0D5C"/>
    <w:rsid w:val="009C36F8"/>
    <w:rsid w:val="009C383C"/>
    <w:rsid w:val="009E059A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363B"/>
    <w:rsid w:val="00A24362"/>
    <w:rsid w:val="00A270CE"/>
    <w:rsid w:val="00A27FE5"/>
    <w:rsid w:val="00A30D98"/>
    <w:rsid w:val="00A365DB"/>
    <w:rsid w:val="00A367B7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3310"/>
    <w:rsid w:val="00A84A85"/>
    <w:rsid w:val="00A85BE6"/>
    <w:rsid w:val="00A87BD5"/>
    <w:rsid w:val="00A9322F"/>
    <w:rsid w:val="00A9416B"/>
    <w:rsid w:val="00A9435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AF6F28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B5D33"/>
    <w:rsid w:val="00BB71F2"/>
    <w:rsid w:val="00BC0E92"/>
    <w:rsid w:val="00BD477A"/>
    <w:rsid w:val="00BE295D"/>
    <w:rsid w:val="00BE2DFA"/>
    <w:rsid w:val="00BE3495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55218"/>
    <w:rsid w:val="00C63B3D"/>
    <w:rsid w:val="00C745B6"/>
    <w:rsid w:val="00C751C7"/>
    <w:rsid w:val="00C77994"/>
    <w:rsid w:val="00C81B25"/>
    <w:rsid w:val="00C82042"/>
    <w:rsid w:val="00C86C21"/>
    <w:rsid w:val="00C87486"/>
    <w:rsid w:val="00C90BF7"/>
    <w:rsid w:val="00C9189E"/>
    <w:rsid w:val="00CA0CCD"/>
    <w:rsid w:val="00CA24F9"/>
    <w:rsid w:val="00CB0AA5"/>
    <w:rsid w:val="00CC28CB"/>
    <w:rsid w:val="00CC36D1"/>
    <w:rsid w:val="00CC3A8F"/>
    <w:rsid w:val="00CC4121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4E01"/>
    <w:rsid w:val="00D354BB"/>
    <w:rsid w:val="00D43D59"/>
    <w:rsid w:val="00D5474F"/>
    <w:rsid w:val="00D57F73"/>
    <w:rsid w:val="00D604E7"/>
    <w:rsid w:val="00D61685"/>
    <w:rsid w:val="00D62D37"/>
    <w:rsid w:val="00D63D52"/>
    <w:rsid w:val="00D64961"/>
    <w:rsid w:val="00D669B2"/>
    <w:rsid w:val="00D71BC2"/>
    <w:rsid w:val="00D80F45"/>
    <w:rsid w:val="00D83A68"/>
    <w:rsid w:val="00D867E5"/>
    <w:rsid w:val="00D86DD2"/>
    <w:rsid w:val="00D931C1"/>
    <w:rsid w:val="00DA374D"/>
    <w:rsid w:val="00DB130C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428F"/>
    <w:rsid w:val="00E44E84"/>
    <w:rsid w:val="00E45635"/>
    <w:rsid w:val="00E45AD9"/>
    <w:rsid w:val="00E47228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DE9"/>
    <w:rsid w:val="00EE0EC8"/>
    <w:rsid w:val="00EE1800"/>
    <w:rsid w:val="00EE4386"/>
    <w:rsid w:val="00EE4D19"/>
    <w:rsid w:val="00EE757A"/>
    <w:rsid w:val="00EF00FE"/>
    <w:rsid w:val="00EF08BB"/>
    <w:rsid w:val="00EF7698"/>
    <w:rsid w:val="00F0104E"/>
    <w:rsid w:val="00F015AD"/>
    <w:rsid w:val="00F04502"/>
    <w:rsid w:val="00F04E91"/>
    <w:rsid w:val="00F050D7"/>
    <w:rsid w:val="00F07F68"/>
    <w:rsid w:val="00F10895"/>
    <w:rsid w:val="00F12531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35D"/>
    <w:rPr>
      <w:b/>
      <w:bCs/>
    </w:rPr>
  </w:style>
  <w:style w:type="character" w:styleId="a5">
    <w:name w:val="Emphasis"/>
    <w:basedOn w:val="a0"/>
    <w:uiPriority w:val="20"/>
    <w:qFormat/>
    <w:rsid w:val="006D53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535D"/>
    <w:rPr>
      <w:b/>
      <w:bCs/>
    </w:rPr>
  </w:style>
  <w:style w:type="character" w:styleId="a5">
    <w:name w:val="Emphasis"/>
    <w:basedOn w:val="a0"/>
    <w:uiPriority w:val="20"/>
    <w:qFormat/>
    <w:rsid w:val="006D53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744</Words>
  <Characters>4242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3</cp:revision>
  <dcterms:created xsi:type="dcterms:W3CDTF">2018-06-25T06:13:00Z</dcterms:created>
  <dcterms:modified xsi:type="dcterms:W3CDTF">2018-06-25T06:39:00Z</dcterms:modified>
</cp:coreProperties>
</file>