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FAD" w:rsidRPr="00DF2FAD" w:rsidRDefault="00DF2FAD" w:rsidP="00EF28B5">
      <w:pPr>
        <w:shd w:val="clear" w:color="auto" w:fill="FFFFFF"/>
        <w:spacing w:after="10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4495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Знакомим детей с фразеологизмами</w:t>
      </w:r>
    </w:p>
    <w:p w:rsidR="001E4495" w:rsidRPr="00AD2274" w:rsidRDefault="00AD2274" w:rsidP="00EF28B5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DF2FAD"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604634"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Общаясь с детьми дошкольного возраста, часто и педагоги, и родители старательно приукрашивают свою речь фразеологизмами, не отдавая себе отчета о степени понима</w:t>
      </w:r>
      <w:r w:rsidR="001E4495"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ния детьми подобных конструкций.</w:t>
      </w:r>
    </w:p>
    <w:p w:rsidR="00604634" w:rsidRPr="00AD2274" w:rsidRDefault="00AD2274" w:rsidP="00EF28B5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604634"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 бы сделать свою речь для детей понятнее, а речь детей ярче и выразительнее, можно проводить занимательные разборы фразеологизмов с детьми дошкольного возраста.</w:t>
      </w:r>
      <w:r w:rsidR="00DF2FAD"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604634"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процессе отработки фразеологизмов оттачиваем и иные речевые умения - качественное произношение, силу голоса, умение отвечать полными предложениями, навык формулирования вопросов и т.п.</w:t>
      </w:r>
    </w:p>
    <w:p w:rsidR="00604634" w:rsidRPr="00AD2274" w:rsidRDefault="00604634" w:rsidP="00EF28B5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Допустима, например,  такая последовательность работы.</w:t>
      </w:r>
    </w:p>
    <w:p w:rsidR="00604634" w:rsidRPr="00AD2274" w:rsidRDefault="00604634" w:rsidP="00EF28B5">
      <w:pPr>
        <w:numPr>
          <w:ilvl w:val="0"/>
          <w:numId w:val="1"/>
        </w:numPr>
        <w:shd w:val="clear" w:color="auto" w:fill="FFFFFF"/>
        <w:spacing w:after="4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Взрослый озвучивает фразеологизм и предлагает ребенку два варианта развития событий. </w:t>
      </w:r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А) - Ты сам мне объяснишь</w:t>
      </w:r>
      <w:r w:rsidR="00DF2FAD"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что означает это выражение и в</w:t>
      </w:r>
      <w:r w:rsidR="00DF2FAD"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каких случаях его применяют?</w:t>
      </w:r>
      <w:r w:rsidR="00DF2FAD"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Б)- Я скажу варианты ответов, а ты выберешь</w:t>
      </w:r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DF2FAD"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правильный.</w:t>
      </w:r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</w:t>
      </w:r>
    </w:p>
    <w:p w:rsidR="00604634" w:rsidRPr="00AD2274" w:rsidRDefault="00604634" w:rsidP="00EF28B5">
      <w:pPr>
        <w:numPr>
          <w:ilvl w:val="0"/>
          <w:numId w:val="1"/>
        </w:numPr>
        <w:shd w:val="clear" w:color="auto" w:fill="FFFFFF"/>
        <w:spacing w:after="4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Далее действуете в соответствие с выбором ребенка. Большинство детей выбирают вариант</w:t>
      </w:r>
      <w:r w:rsidR="00DF2FAD"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как наиболее безопасный - меньше шансов совершить ошибку, но при разборе очередного фразеологизма постоянно подчеркивайте, что взрослые, уверенные в себе дети сами догадываются</w:t>
      </w:r>
      <w:r w:rsidR="00DF2FAD"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что </w:t>
      </w:r>
      <w:proofErr w:type="gramStart"/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означает выражение и не ждут</w:t>
      </w:r>
      <w:proofErr w:type="gramEnd"/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подсказки от педагога. </w:t>
      </w:r>
    </w:p>
    <w:p w:rsidR="00DF2FAD" w:rsidRPr="00AD2274" w:rsidRDefault="00604634" w:rsidP="00EF28B5">
      <w:pPr>
        <w:numPr>
          <w:ilvl w:val="0"/>
          <w:numId w:val="1"/>
        </w:numPr>
        <w:shd w:val="clear" w:color="auto" w:fill="FFFFFF"/>
        <w:spacing w:after="4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После обсуждения ответа демонстрируем подходящую картинку, вспоминаем соответствующие случаи</w:t>
      </w:r>
      <w:r w:rsidR="00DF2FAD"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из жизни или сказок.</w:t>
      </w:r>
    </w:p>
    <w:p w:rsidR="00604634" w:rsidRPr="00AD2274" w:rsidRDefault="00604634" w:rsidP="00EF28B5">
      <w:pPr>
        <w:numPr>
          <w:ilvl w:val="0"/>
          <w:numId w:val="1"/>
        </w:numPr>
        <w:shd w:val="clear" w:color="auto" w:fill="FFFFFF"/>
        <w:spacing w:after="4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конце разбора каждого фразеологизма подводим итог - кратко и ёмко озвучиваем правильный вариант ответа.</w:t>
      </w:r>
    </w:p>
    <w:p w:rsidR="00604634" w:rsidRPr="00AD2274" w:rsidRDefault="00604634" w:rsidP="00EF28B5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Обсуждение с детьми фразеологизма "глаза разбежались" может быть осуществлено таким образом.</w:t>
      </w:r>
    </w:p>
    <w:p w:rsidR="00604634" w:rsidRPr="00AD2274" w:rsidRDefault="00604634" w:rsidP="00EF28B5">
      <w:pPr>
        <w:numPr>
          <w:ilvl w:val="0"/>
          <w:numId w:val="2"/>
        </w:numPr>
        <w:shd w:val="clear" w:color="auto" w:fill="FFFFFF"/>
        <w:spacing w:after="45" w:line="240" w:lineRule="auto"/>
        <w:ind w:left="450" w:right="45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Кто мне подскажет</w:t>
      </w:r>
      <w:r w:rsidR="00DF2FAD"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что означает такое выражение: "глаза разбежались"? В каких случаях так говорят?</w:t>
      </w:r>
    </w:p>
    <w:p w:rsidR="00604634" w:rsidRPr="00AD2274" w:rsidRDefault="00604634" w:rsidP="00EF28B5">
      <w:pPr>
        <w:numPr>
          <w:ilvl w:val="0"/>
          <w:numId w:val="2"/>
        </w:numPr>
        <w:shd w:val="clear" w:color="auto" w:fill="FFFFFF"/>
        <w:spacing w:after="45" w:line="240" w:lineRule="auto"/>
        <w:ind w:left="450" w:right="45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Я дам </w:t>
      </w:r>
      <w:r w:rsidR="00EF28B5"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</w:t>
      </w:r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варианта ответа, а вы попробуете выбрать правильный вариант. "Глаза разбежались" это означает, что:</w:t>
      </w:r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- в сказке глазки побежали гулять по дорожке...</w:t>
      </w:r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- вокруг так много интересного, что глаза смотрят то на одно, то на другое и ничего выбрать не могут, так всё сразу нравится....</w:t>
      </w:r>
    </w:p>
    <w:p w:rsidR="00604634" w:rsidRPr="00AD2274" w:rsidRDefault="00DF2FAD" w:rsidP="00EF28B5">
      <w:pPr>
        <w:numPr>
          <w:ilvl w:val="0"/>
          <w:numId w:val="2"/>
        </w:numPr>
        <w:shd w:val="clear" w:color="auto" w:fill="FFFFFF"/>
        <w:spacing w:after="45" w:line="240" w:lineRule="auto"/>
        <w:ind w:left="450" w:right="45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Посмотрите,</w:t>
      </w:r>
      <w:r w:rsidR="00604634"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на картинке у девочки Зины тоже глаза разбежались, как Вы думаете почему?</w:t>
      </w:r>
    </w:p>
    <w:p w:rsidR="00604634" w:rsidRPr="00AD2274" w:rsidRDefault="00604634" w:rsidP="00EF28B5">
      <w:pPr>
        <w:numPr>
          <w:ilvl w:val="0"/>
          <w:numId w:val="2"/>
        </w:numPr>
        <w:shd w:val="clear" w:color="auto" w:fill="FFFFFF"/>
        <w:spacing w:after="45" w:line="240" w:lineRule="auto"/>
        <w:ind w:left="450" w:right="45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У меня в жизни был случай, когда у меня глаза разбежались. </w:t>
      </w:r>
      <w:proofErr w:type="gramStart"/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Однажды на празднике бабушка мне предложила пойти в кафе за мороженным, дедушка позвал меня в зоопарк, а папа принес билеты в парк </w:t>
      </w:r>
      <w:r w:rsidR="00DF2FAD"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аттракционов</w:t>
      </w:r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!</w:t>
      </w:r>
      <w:proofErr w:type="gramEnd"/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Мне разрешили выбрать только одно развлечение, но у меня глаза разбежались, я даже расстроилась, потому что хотела попробовать сразу все!!!</w:t>
      </w:r>
    </w:p>
    <w:p w:rsidR="00604634" w:rsidRPr="00AD2274" w:rsidRDefault="00604634" w:rsidP="00EF28B5">
      <w:pPr>
        <w:numPr>
          <w:ilvl w:val="0"/>
          <w:numId w:val="2"/>
        </w:numPr>
        <w:shd w:val="clear" w:color="auto" w:fill="FFFFFF"/>
        <w:spacing w:after="45" w:line="240" w:lineRule="auto"/>
        <w:ind w:left="450" w:right="45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А у Вас был такой случай, что бы глаза </w:t>
      </w:r>
      <w:r w:rsidR="00DF2FAD"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разбегались,</w:t>
      </w:r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вы хотели сразу все и никак выбрать не могли что-то одно? Расскажите.</w:t>
      </w:r>
    </w:p>
    <w:p w:rsidR="00DF2FAD" w:rsidRPr="00AD2274" w:rsidRDefault="00AD2274" w:rsidP="00AD2274">
      <w:pPr>
        <w:shd w:val="clear" w:color="auto" w:fill="FFFFFF"/>
        <w:spacing w:after="45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</w:t>
      </w:r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EF28B5"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Вывод: и</w:t>
      </w:r>
      <w:r w:rsidR="00604634"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так, "глаза разбежались" - так гов</w:t>
      </w:r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орят, про человека, когда он из </w:t>
      </w:r>
      <w:r w:rsidR="00604634"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многих вариантов никак не может выбрать что-то одно....</w:t>
      </w:r>
    </w:p>
    <w:p w:rsidR="00604634" w:rsidRPr="00AD2274" w:rsidRDefault="00DF2FAD" w:rsidP="00EF28B5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604634"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Подобным образом разбираются и другие фразеологизмы. Желательно  не надеяться на своё умение выкручиваться  в сложных ситуациях и предварительно готовиться к рассмотрению каждого фразеологизма, продумывая свою речь, подбирая примеры, составляя свои рассуждения и повествования.</w:t>
      </w:r>
    </w:p>
    <w:p w:rsidR="00AD2274" w:rsidRPr="00AD2274" w:rsidRDefault="00AD2274" w:rsidP="00EF28B5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</w:t>
      </w:r>
      <w:r w:rsidR="00EF28B5" w:rsidRPr="00AD227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Уважаемые педагоги, наглядный материал вы можете взять у учителя-логопеда. Успехов вам в работе! </w:t>
      </w:r>
    </w:p>
    <w:p w:rsidR="00AD2274" w:rsidRPr="00AD2274" w:rsidRDefault="00AD2274" w:rsidP="00EF28B5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D2274" w:rsidRPr="00AD2274" w:rsidRDefault="00AD2274" w:rsidP="00EF28B5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D2274" w:rsidRDefault="00AD2274" w:rsidP="00EF28B5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2274" w:rsidRDefault="00AD2274" w:rsidP="00EF28B5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2274" w:rsidRDefault="00AD2274" w:rsidP="00EF28B5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2274" w:rsidRDefault="00AD2274" w:rsidP="00EF28B5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2274" w:rsidRDefault="00AD2274" w:rsidP="00EF28B5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2274" w:rsidRDefault="00AD2274" w:rsidP="00AD2274">
      <w:pPr>
        <w:shd w:val="clear" w:color="auto" w:fill="FFFFFF"/>
        <w:spacing w:after="105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 подготовила учитель-логопед: Кузьмина Евгения Сергеевна</w:t>
      </w:r>
    </w:p>
    <w:p w:rsidR="00AD2274" w:rsidRDefault="00AD2274" w:rsidP="00EF28B5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634">
        <w:rPr>
          <w:rFonts w:ascii="Comic Sans MS" w:eastAsia="Times New Roman" w:hAnsi="Comic Sans MS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24AEC376" wp14:editId="5F8D415C">
            <wp:simplePos x="0" y="0"/>
            <wp:positionH relativeFrom="column">
              <wp:posOffset>492760</wp:posOffset>
            </wp:positionH>
            <wp:positionV relativeFrom="paragraph">
              <wp:posOffset>215265</wp:posOffset>
            </wp:positionV>
            <wp:extent cx="5660390" cy="4247515"/>
            <wp:effectExtent l="0" t="0" r="0" b="635"/>
            <wp:wrapThrough wrapText="bothSides">
              <wp:wrapPolygon edited="0">
                <wp:start x="0" y="0"/>
                <wp:lineTo x="0" y="21506"/>
                <wp:lineTo x="21518" y="21506"/>
                <wp:lineTo x="21518" y="0"/>
                <wp:lineTo x="0" y="0"/>
              </wp:wrapPolygon>
            </wp:wrapThrough>
            <wp:docPr id="1" name="Рисунок 1" descr="как познакомить дошкольников с фразеологизмами, фразеологизмы для дошкольников, фразеологизмы в картинках, что означает фразеологизм глаза разбежались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познакомить дошкольников с фразеологизмами, фразеологизмы для дошкольников, фразеологизмы в картинках, что означает фразеологизм глаза разбежались,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390" cy="424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2274" w:rsidRDefault="00AD2274" w:rsidP="00EF28B5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2274" w:rsidRDefault="00AD2274" w:rsidP="00EF28B5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2274" w:rsidRPr="00DF2FAD" w:rsidRDefault="00AD2274" w:rsidP="00EF28B5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4634" w:rsidRPr="00604634" w:rsidRDefault="00604634" w:rsidP="00604634">
      <w:pPr>
        <w:shd w:val="clear" w:color="auto" w:fill="FFFFFF"/>
        <w:spacing w:after="105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0463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</w:r>
      <w:r w:rsidRPr="0060463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</w:r>
      <w:r w:rsidRPr="0060463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  <w:t>.</w:t>
      </w:r>
      <w:r w:rsidRPr="0060463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</w:r>
      <w:r w:rsidRPr="00604634">
        <w:rPr>
          <w:rFonts w:ascii="Comic Sans MS" w:eastAsia="Times New Roman" w:hAnsi="Comic Sans M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3CD5E0A" wp14:editId="189D7775">
            <wp:extent cx="5305425" cy="3981450"/>
            <wp:effectExtent l="0" t="0" r="9525" b="0"/>
            <wp:docPr id="2" name="Рисунок 2" descr="как познакомить дошкольников с фразеологизмами, фразеологизмы для дошкольников, фразеологизмы в картинках, что означает фразеологизм клевать носом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познакомить дошкольников с фразеологизмами, фразеологизмы для дошкольников, фразеологизмы в картинках, что означает фразеологизм клевать носом,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463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</w:r>
      <w:r w:rsidRPr="0060463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lastRenderedPageBreak/>
        <w:br/>
      </w:r>
      <w:r w:rsidRPr="0060463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</w:r>
      <w:r w:rsidRPr="00604634">
        <w:rPr>
          <w:rFonts w:ascii="Comic Sans MS" w:eastAsia="Times New Roman" w:hAnsi="Comic Sans M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BFC8477" wp14:editId="5172B593">
            <wp:extent cx="5305425" cy="3981450"/>
            <wp:effectExtent l="0" t="0" r="9525" b="0"/>
            <wp:docPr id="3" name="Рисунок 3" descr="как познакомить дошкольников с фразеологизмами, фразеологизмы для дошкольников, фразеологизмы в картинках, что означает фразеологизм прикусить язык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познакомить дошкольников с фразеологизмами, фразеологизмы для дошкольников, фразеологизмы в картинках, что означает фразеологизм прикусить язык,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463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</w:r>
      <w:r w:rsidRPr="0060463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</w:r>
      <w:r w:rsidRPr="0060463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</w:r>
      <w:r w:rsidRPr="00604634">
        <w:rPr>
          <w:rFonts w:ascii="Comic Sans MS" w:eastAsia="Times New Roman" w:hAnsi="Comic Sans M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8ACBB45" wp14:editId="55990B00">
            <wp:extent cx="5305425" cy="3981450"/>
            <wp:effectExtent l="0" t="0" r="9525" b="0"/>
            <wp:docPr id="4" name="Рисунок 4" descr="что означает фразеологизм намотать на ус, как познакомить дошкольников с фразеологизмами, фразеологизмы для дошкольников, фразеологизмы в картинках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то означает фразеологизм намотать на ус, как познакомить дошкольников с фразеологизмами, фразеологизмы для дошкольников, фразеологизмы в картинках,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463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</w:r>
      <w:r w:rsidRPr="0060463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</w:r>
      <w:r w:rsidRPr="0060463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</w:r>
      <w:r w:rsidRPr="00604634">
        <w:rPr>
          <w:rFonts w:ascii="Comic Sans MS" w:eastAsia="Times New Roman" w:hAnsi="Comic Sans MS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B47DD08" wp14:editId="3EF77A89">
            <wp:extent cx="5305425" cy="3981450"/>
            <wp:effectExtent l="0" t="0" r="9525" b="0"/>
            <wp:docPr id="5" name="Рисунок 5" descr="как познакомить дошкольников с фразеологизмами, фразеологизмы для дошкольников, фразеологизмы в картинках, что означает фразеологизм считать ворон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к познакомить дошкольников с фразеологизмами, фразеологизмы для дошкольников, фразеологизмы в картинках, что означает фразеологизм считать ворон,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463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</w:r>
      <w:r w:rsidRPr="0060463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</w:r>
      <w:r w:rsidRPr="0060463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</w:r>
      <w:r w:rsidRPr="00604634">
        <w:rPr>
          <w:rFonts w:ascii="Comic Sans MS" w:eastAsia="Times New Roman" w:hAnsi="Comic Sans M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724B28F" wp14:editId="15E2FB28">
            <wp:extent cx="5305425" cy="3981450"/>
            <wp:effectExtent l="0" t="0" r="9525" b="0"/>
            <wp:docPr id="6" name="Рисунок 6" descr="что означает фразеологизм наврать с три короба, как познакомить дошкольников с фразеологизмами, фразеологизмы для дошкольников, фразеологизмы в картинках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что означает фразеологизм наврать с три короба, как познакомить дошкольников с фразеологизмами, фразеологизмы для дошкольников, фразеологизмы в картинках,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463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</w:r>
      <w:r w:rsidRPr="0060463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</w:r>
      <w:r w:rsidRPr="0060463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</w:r>
      <w:r w:rsidRPr="00604634">
        <w:rPr>
          <w:rFonts w:ascii="Comic Sans MS" w:eastAsia="Times New Roman" w:hAnsi="Comic Sans MS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FC9F3E4" wp14:editId="419E3ACF">
            <wp:extent cx="5305425" cy="3981450"/>
            <wp:effectExtent l="0" t="0" r="9525" b="0"/>
            <wp:docPr id="7" name="Рисунок 7" descr="как познакомить дошкольников с фразеологизмами, фразеологизмы для дошкольников, фразеологизмы в картинках, что означает фразеологизм ни пуха ни пера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к познакомить дошкольников с фразеологизмами, фразеологизмы для дошкольников, фразеологизмы в картинках, что означает фразеологизм ни пуха ни пера,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463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</w:r>
      <w:r w:rsidRPr="0060463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</w:r>
      <w:r w:rsidRPr="0060463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</w:r>
      <w:r w:rsidRPr="00604634">
        <w:rPr>
          <w:rFonts w:ascii="Comic Sans MS" w:eastAsia="Times New Roman" w:hAnsi="Comic Sans M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E42EDE4" wp14:editId="18AD23BD">
            <wp:extent cx="5305425" cy="3981450"/>
            <wp:effectExtent l="0" t="0" r="9525" b="0"/>
            <wp:docPr id="8" name="Рисунок 8" descr="как познакомить дошкольников с фразеологизмами, фразеологизмы для дошкольников, фразеологизмы в картинках, что означает фразеологизм вертится на языке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к познакомить дошкольников с фразеологизмами, фразеологизмы для дошкольников, фразеологизмы в картинках, что означает фразеологизм вертится на языке,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463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</w:r>
      <w:r w:rsidRPr="0060463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</w:r>
      <w:r w:rsidRPr="0060463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</w:r>
      <w:r w:rsidRPr="00604634">
        <w:rPr>
          <w:rFonts w:ascii="Comic Sans MS" w:eastAsia="Times New Roman" w:hAnsi="Comic Sans MS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540D051" wp14:editId="62849847">
            <wp:extent cx="5305425" cy="3981450"/>
            <wp:effectExtent l="0" t="0" r="9525" b="0"/>
            <wp:docPr id="9" name="Рисунок 9" descr="что означает фразеологизм все в руках горит, как познакомить дошкольников с фразеологизмами, фразеологизмы для дошкольников, фразеологизмы в картинках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что означает фразеологизм все в руках горит, как познакомить дошкольников с фразеологизмами, фразеологизмы для дошкольников, фразеологизмы в картинках,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463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</w:r>
      <w:r w:rsidRPr="0060463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  <w:r w:rsidRPr="0060463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br/>
      </w:r>
      <w:r w:rsidRPr="00604634">
        <w:rPr>
          <w:rFonts w:ascii="Comic Sans MS" w:eastAsia="Times New Roman" w:hAnsi="Comic Sans M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3D2C85E" wp14:editId="185D7932">
            <wp:extent cx="5305425" cy="3981450"/>
            <wp:effectExtent l="0" t="0" r="9525" b="0"/>
            <wp:docPr id="10" name="Рисунок 10" descr="как познакомить дошкольников с фразеологизмами, фразеологизмы для дошкольников, фразеологизмы в картинках, что означает фразеологизм бежать сломя голову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к познакомить дошкольников с фразеологизмами, фразеологизмы для дошкольников, фразеологизмы в картинках, что означает фразеологизм бежать сломя голову,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026" w:rsidRDefault="00855026"/>
    <w:sectPr w:rsidR="00855026" w:rsidSect="00DF2FAD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F6FE0"/>
    <w:multiLevelType w:val="multilevel"/>
    <w:tmpl w:val="8230D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321ADF"/>
    <w:multiLevelType w:val="multilevel"/>
    <w:tmpl w:val="3328F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89C"/>
    <w:rsid w:val="00002364"/>
    <w:rsid w:val="0000558F"/>
    <w:rsid w:val="00005862"/>
    <w:rsid w:val="00016FCB"/>
    <w:rsid w:val="00023596"/>
    <w:rsid w:val="000307E0"/>
    <w:rsid w:val="00040955"/>
    <w:rsid w:val="00054E3B"/>
    <w:rsid w:val="00056641"/>
    <w:rsid w:val="0005766B"/>
    <w:rsid w:val="00057730"/>
    <w:rsid w:val="00060280"/>
    <w:rsid w:val="0006561B"/>
    <w:rsid w:val="00072C19"/>
    <w:rsid w:val="00073CE9"/>
    <w:rsid w:val="000830DA"/>
    <w:rsid w:val="00091F3B"/>
    <w:rsid w:val="00094E96"/>
    <w:rsid w:val="0009607F"/>
    <w:rsid w:val="000A71C2"/>
    <w:rsid w:val="000B214D"/>
    <w:rsid w:val="000B32C1"/>
    <w:rsid w:val="000B57EB"/>
    <w:rsid w:val="000C2274"/>
    <w:rsid w:val="000C3125"/>
    <w:rsid w:val="000C4D04"/>
    <w:rsid w:val="000C6B2C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717D"/>
    <w:rsid w:val="001117A6"/>
    <w:rsid w:val="00111812"/>
    <w:rsid w:val="0011616D"/>
    <w:rsid w:val="0012041C"/>
    <w:rsid w:val="00121DCF"/>
    <w:rsid w:val="0012721C"/>
    <w:rsid w:val="00133E69"/>
    <w:rsid w:val="00134FE8"/>
    <w:rsid w:val="00136374"/>
    <w:rsid w:val="0013780D"/>
    <w:rsid w:val="00137A9D"/>
    <w:rsid w:val="00151A12"/>
    <w:rsid w:val="00170411"/>
    <w:rsid w:val="001740AE"/>
    <w:rsid w:val="00174E72"/>
    <w:rsid w:val="0017512A"/>
    <w:rsid w:val="00183D53"/>
    <w:rsid w:val="001869F4"/>
    <w:rsid w:val="00190D2B"/>
    <w:rsid w:val="00195CA7"/>
    <w:rsid w:val="00196A72"/>
    <w:rsid w:val="001A6B7B"/>
    <w:rsid w:val="001B0F03"/>
    <w:rsid w:val="001B199D"/>
    <w:rsid w:val="001B214F"/>
    <w:rsid w:val="001B30C6"/>
    <w:rsid w:val="001C206B"/>
    <w:rsid w:val="001D3359"/>
    <w:rsid w:val="001D474C"/>
    <w:rsid w:val="001E40B3"/>
    <w:rsid w:val="001E4495"/>
    <w:rsid w:val="001E47A8"/>
    <w:rsid w:val="001E76ED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429B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2729"/>
    <w:rsid w:val="002731EC"/>
    <w:rsid w:val="0027538A"/>
    <w:rsid w:val="002827FD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413F"/>
    <w:rsid w:val="002F21D2"/>
    <w:rsid w:val="002F426B"/>
    <w:rsid w:val="002F7083"/>
    <w:rsid w:val="003004B4"/>
    <w:rsid w:val="0030740C"/>
    <w:rsid w:val="00312825"/>
    <w:rsid w:val="00322908"/>
    <w:rsid w:val="00326EBA"/>
    <w:rsid w:val="00327118"/>
    <w:rsid w:val="0033266D"/>
    <w:rsid w:val="00332FD0"/>
    <w:rsid w:val="003345D7"/>
    <w:rsid w:val="00336260"/>
    <w:rsid w:val="00351DBE"/>
    <w:rsid w:val="003548EE"/>
    <w:rsid w:val="00361688"/>
    <w:rsid w:val="003636E5"/>
    <w:rsid w:val="00372C08"/>
    <w:rsid w:val="00374B9F"/>
    <w:rsid w:val="00380671"/>
    <w:rsid w:val="00391CBB"/>
    <w:rsid w:val="00392EA3"/>
    <w:rsid w:val="00396DD0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55CE"/>
    <w:rsid w:val="003F7911"/>
    <w:rsid w:val="00400A52"/>
    <w:rsid w:val="00404322"/>
    <w:rsid w:val="00405929"/>
    <w:rsid w:val="00407F67"/>
    <w:rsid w:val="00411267"/>
    <w:rsid w:val="004114A1"/>
    <w:rsid w:val="0041214E"/>
    <w:rsid w:val="00417176"/>
    <w:rsid w:val="004251E0"/>
    <w:rsid w:val="00425330"/>
    <w:rsid w:val="0042665E"/>
    <w:rsid w:val="00446714"/>
    <w:rsid w:val="0045049A"/>
    <w:rsid w:val="004513F3"/>
    <w:rsid w:val="004518E2"/>
    <w:rsid w:val="0045251D"/>
    <w:rsid w:val="00454E7B"/>
    <w:rsid w:val="00455D64"/>
    <w:rsid w:val="00485555"/>
    <w:rsid w:val="00493700"/>
    <w:rsid w:val="00495CE0"/>
    <w:rsid w:val="00497D07"/>
    <w:rsid w:val="004A7FF9"/>
    <w:rsid w:val="004B18A5"/>
    <w:rsid w:val="004B3EBD"/>
    <w:rsid w:val="004B5DE0"/>
    <w:rsid w:val="004C6659"/>
    <w:rsid w:val="004C67A2"/>
    <w:rsid w:val="004D09D3"/>
    <w:rsid w:val="004D5A61"/>
    <w:rsid w:val="004E4775"/>
    <w:rsid w:val="004E5567"/>
    <w:rsid w:val="004F45C4"/>
    <w:rsid w:val="004F47C2"/>
    <w:rsid w:val="004F5013"/>
    <w:rsid w:val="004F7F25"/>
    <w:rsid w:val="004F7F36"/>
    <w:rsid w:val="00506281"/>
    <w:rsid w:val="0051576E"/>
    <w:rsid w:val="00516B36"/>
    <w:rsid w:val="00516EA7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B3C67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4634"/>
    <w:rsid w:val="00605F3D"/>
    <w:rsid w:val="00606C46"/>
    <w:rsid w:val="00610337"/>
    <w:rsid w:val="00613AFD"/>
    <w:rsid w:val="00614068"/>
    <w:rsid w:val="006149C6"/>
    <w:rsid w:val="0062073D"/>
    <w:rsid w:val="00627F80"/>
    <w:rsid w:val="00630B4E"/>
    <w:rsid w:val="006338CF"/>
    <w:rsid w:val="00636E2C"/>
    <w:rsid w:val="00647858"/>
    <w:rsid w:val="006568B0"/>
    <w:rsid w:val="00657ADC"/>
    <w:rsid w:val="006634AC"/>
    <w:rsid w:val="00666A7E"/>
    <w:rsid w:val="0066761B"/>
    <w:rsid w:val="00670760"/>
    <w:rsid w:val="00680950"/>
    <w:rsid w:val="006932CA"/>
    <w:rsid w:val="006933D5"/>
    <w:rsid w:val="00694509"/>
    <w:rsid w:val="00697157"/>
    <w:rsid w:val="006A422A"/>
    <w:rsid w:val="006A572D"/>
    <w:rsid w:val="006B1C1D"/>
    <w:rsid w:val="006B1F9A"/>
    <w:rsid w:val="006B36C8"/>
    <w:rsid w:val="006B39A1"/>
    <w:rsid w:val="006B4651"/>
    <w:rsid w:val="006B6312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2B2D"/>
    <w:rsid w:val="006F3903"/>
    <w:rsid w:val="006F4819"/>
    <w:rsid w:val="006F7DF6"/>
    <w:rsid w:val="0070074D"/>
    <w:rsid w:val="007009E4"/>
    <w:rsid w:val="00704752"/>
    <w:rsid w:val="007049D8"/>
    <w:rsid w:val="00710766"/>
    <w:rsid w:val="0071587E"/>
    <w:rsid w:val="00716705"/>
    <w:rsid w:val="007300AA"/>
    <w:rsid w:val="00730779"/>
    <w:rsid w:val="00731B21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150"/>
    <w:rsid w:val="00796212"/>
    <w:rsid w:val="007A5249"/>
    <w:rsid w:val="007A54F8"/>
    <w:rsid w:val="007A57DA"/>
    <w:rsid w:val="007A7679"/>
    <w:rsid w:val="007B0161"/>
    <w:rsid w:val="007C0B38"/>
    <w:rsid w:val="007C38DA"/>
    <w:rsid w:val="007C4420"/>
    <w:rsid w:val="007D3817"/>
    <w:rsid w:val="007F2D61"/>
    <w:rsid w:val="007F6EC8"/>
    <w:rsid w:val="007F6EE9"/>
    <w:rsid w:val="00804635"/>
    <w:rsid w:val="008101DC"/>
    <w:rsid w:val="0082499A"/>
    <w:rsid w:val="0084086E"/>
    <w:rsid w:val="00843135"/>
    <w:rsid w:val="00855026"/>
    <w:rsid w:val="00856128"/>
    <w:rsid w:val="00857ABF"/>
    <w:rsid w:val="00857C3F"/>
    <w:rsid w:val="00860845"/>
    <w:rsid w:val="00862EF9"/>
    <w:rsid w:val="00863A30"/>
    <w:rsid w:val="00865ECF"/>
    <w:rsid w:val="00874DA6"/>
    <w:rsid w:val="00877E4B"/>
    <w:rsid w:val="00891129"/>
    <w:rsid w:val="0089639E"/>
    <w:rsid w:val="008A34C0"/>
    <w:rsid w:val="008A75AB"/>
    <w:rsid w:val="008B4C02"/>
    <w:rsid w:val="008B55EE"/>
    <w:rsid w:val="008B678C"/>
    <w:rsid w:val="008B6CB2"/>
    <w:rsid w:val="008C07C9"/>
    <w:rsid w:val="008C2268"/>
    <w:rsid w:val="008C2B3E"/>
    <w:rsid w:val="008C3CDD"/>
    <w:rsid w:val="008C5B80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6094C"/>
    <w:rsid w:val="00961241"/>
    <w:rsid w:val="00965C25"/>
    <w:rsid w:val="009663E2"/>
    <w:rsid w:val="00966A0E"/>
    <w:rsid w:val="009760F1"/>
    <w:rsid w:val="00980269"/>
    <w:rsid w:val="00981280"/>
    <w:rsid w:val="00984796"/>
    <w:rsid w:val="00987500"/>
    <w:rsid w:val="009911FB"/>
    <w:rsid w:val="009933E7"/>
    <w:rsid w:val="00994C52"/>
    <w:rsid w:val="00995022"/>
    <w:rsid w:val="00996617"/>
    <w:rsid w:val="009B2586"/>
    <w:rsid w:val="009B5FEF"/>
    <w:rsid w:val="009B7148"/>
    <w:rsid w:val="009C0D5C"/>
    <w:rsid w:val="009C36F8"/>
    <w:rsid w:val="009C383C"/>
    <w:rsid w:val="009E2407"/>
    <w:rsid w:val="009E2860"/>
    <w:rsid w:val="009E4AE9"/>
    <w:rsid w:val="009F0D29"/>
    <w:rsid w:val="009F3643"/>
    <w:rsid w:val="009F7BED"/>
    <w:rsid w:val="00A03514"/>
    <w:rsid w:val="00A131A9"/>
    <w:rsid w:val="00A15F2A"/>
    <w:rsid w:val="00A24362"/>
    <w:rsid w:val="00A270CE"/>
    <w:rsid w:val="00A27FE5"/>
    <w:rsid w:val="00A30D98"/>
    <w:rsid w:val="00A365DB"/>
    <w:rsid w:val="00A51950"/>
    <w:rsid w:val="00A51ECD"/>
    <w:rsid w:val="00A55C52"/>
    <w:rsid w:val="00A60A0D"/>
    <w:rsid w:val="00A62FF5"/>
    <w:rsid w:val="00A70C7B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435B"/>
    <w:rsid w:val="00AB289C"/>
    <w:rsid w:val="00AB5134"/>
    <w:rsid w:val="00AB5439"/>
    <w:rsid w:val="00AC1854"/>
    <w:rsid w:val="00AC3F99"/>
    <w:rsid w:val="00AD1D56"/>
    <w:rsid w:val="00AD2274"/>
    <w:rsid w:val="00AD5FA2"/>
    <w:rsid w:val="00AD6D4B"/>
    <w:rsid w:val="00AF2174"/>
    <w:rsid w:val="00AF23F2"/>
    <w:rsid w:val="00AF6C92"/>
    <w:rsid w:val="00B05D11"/>
    <w:rsid w:val="00B15EBA"/>
    <w:rsid w:val="00B174D5"/>
    <w:rsid w:val="00B205BC"/>
    <w:rsid w:val="00B251AD"/>
    <w:rsid w:val="00B31535"/>
    <w:rsid w:val="00B35779"/>
    <w:rsid w:val="00B45A15"/>
    <w:rsid w:val="00B508B5"/>
    <w:rsid w:val="00B533AE"/>
    <w:rsid w:val="00B72F4A"/>
    <w:rsid w:val="00B75B9C"/>
    <w:rsid w:val="00B75C09"/>
    <w:rsid w:val="00B75F17"/>
    <w:rsid w:val="00B85E6F"/>
    <w:rsid w:val="00B86B6B"/>
    <w:rsid w:val="00B97236"/>
    <w:rsid w:val="00BA393D"/>
    <w:rsid w:val="00BA4C4C"/>
    <w:rsid w:val="00BC0E92"/>
    <w:rsid w:val="00BD477A"/>
    <w:rsid w:val="00BE295D"/>
    <w:rsid w:val="00BE2DFA"/>
    <w:rsid w:val="00BE3495"/>
    <w:rsid w:val="00BE4702"/>
    <w:rsid w:val="00BF0352"/>
    <w:rsid w:val="00BF189A"/>
    <w:rsid w:val="00C02D11"/>
    <w:rsid w:val="00C06762"/>
    <w:rsid w:val="00C11832"/>
    <w:rsid w:val="00C15843"/>
    <w:rsid w:val="00C20FBF"/>
    <w:rsid w:val="00C22402"/>
    <w:rsid w:val="00C23557"/>
    <w:rsid w:val="00C25076"/>
    <w:rsid w:val="00C25500"/>
    <w:rsid w:val="00C257FD"/>
    <w:rsid w:val="00C360FF"/>
    <w:rsid w:val="00C4264A"/>
    <w:rsid w:val="00C63B3D"/>
    <w:rsid w:val="00C71EB5"/>
    <w:rsid w:val="00C745B6"/>
    <w:rsid w:val="00C751C7"/>
    <w:rsid w:val="00C81B25"/>
    <w:rsid w:val="00C82042"/>
    <w:rsid w:val="00C86C21"/>
    <w:rsid w:val="00C87486"/>
    <w:rsid w:val="00C9189E"/>
    <w:rsid w:val="00CA0CCD"/>
    <w:rsid w:val="00CA24F9"/>
    <w:rsid w:val="00CB0AA5"/>
    <w:rsid w:val="00CC28CB"/>
    <w:rsid w:val="00CC36D1"/>
    <w:rsid w:val="00CC3A8F"/>
    <w:rsid w:val="00CC4121"/>
    <w:rsid w:val="00CD427B"/>
    <w:rsid w:val="00CE19D7"/>
    <w:rsid w:val="00CE45FE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54BB"/>
    <w:rsid w:val="00D43D59"/>
    <w:rsid w:val="00D5474F"/>
    <w:rsid w:val="00D57F73"/>
    <w:rsid w:val="00D61685"/>
    <w:rsid w:val="00D62D37"/>
    <w:rsid w:val="00D63D52"/>
    <w:rsid w:val="00D64961"/>
    <w:rsid w:val="00D71BC2"/>
    <w:rsid w:val="00D83A68"/>
    <w:rsid w:val="00D867E5"/>
    <w:rsid w:val="00DA374D"/>
    <w:rsid w:val="00DC14B4"/>
    <w:rsid w:val="00DD26E8"/>
    <w:rsid w:val="00DD2BBE"/>
    <w:rsid w:val="00DD619B"/>
    <w:rsid w:val="00DE18C6"/>
    <w:rsid w:val="00DF2FAD"/>
    <w:rsid w:val="00DF61F6"/>
    <w:rsid w:val="00E062BC"/>
    <w:rsid w:val="00E07698"/>
    <w:rsid w:val="00E1095C"/>
    <w:rsid w:val="00E20BD4"/>
    <w:rsid w:val="00E21B04"/>
    <w:rsid w:val="00E22AB3"/>
    <w:rsid w:val="00E22E66"/>
    <w:rsid w:val="00E35412"/>
    <w:rsid w:val="00E45AD9"/>
    <w:rsid w:val="00E47228"/>
    <w:rsid w:val="00E53A35"/>
    <w:rsid w:val="00E60D8A"/>
    <w:rsid w:val="00E7428E"/>
    <w:rsid w:val="00E77FD2"/>
    <w:rsid w:val="00E855ED"/>
    <w:rsid w:val="00E85D55"/>
    <w:rsid w:val="00E85D64"/>
    <w:rsid w:val="00E90B5E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5DD4"/>
    <w:rsid w:val="00ED6C85"/>
    <w:rsid w:val="00EE0EC8"/>
    <w:rsid w:val="00EE1800"/>
    <w:rsid w:val="00EE4386"/>
    <w:rsid w:val="00EE4D19"/>
    <w:rsid w:val="00EE757A"/>
    <w:rsid w:val="00EF00FE"/>
    <w:rsid w:val="00EF08BB"/>
    <w:rsid w:val="00EF28B5"/>
    <w:rsid w:val="00F0104E"/>
    <w:rsid w:val="00F015AD"/>
    <w:rsid w:val="00F04502"/>
    <w:rsid w:val="00F04E91"/>
    <w:rsid w:val="00F050D7"/>
    <w:rsid w:val="00F07F68"/>
    <w:rsid w:val="00F10895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E050B"/>
    <w:rsid w:val="00FE1624"/>
    <w:rsid w:val="00FE2C4C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6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6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Кузьмина Евгения</cp:lastModifiedBy>
  <cp:revision>9</cp:revision>
  <dcterms:created xsi:type="dcterms:W3CDTF">2017-09-27T06:50:00Z</dcterms:created>
  <dcterms:modified xsi:type="dcterms:W3CDTF">2018-01-31T16:01:00Z</dcterms:modified>
</cp:coreProperties>
</file>