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70" w:rsidRPr="00A32BE7" w:rsidRDefault="004F4174" w:rsidP="00243B95">
      <w:pPr>
        <w:shd w:val="clear" w:color="auto" w:fill="FFFFFF"/>
        <w:spacing w:after="15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A32BE7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</w:t>
      </w:r>
      <w:r w:rsidR="00993770" w:rsidRPr="00A32BE7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«Наши пальчики играли»</w:t>
      </w:r>
    </w:p>
    <w:p w:rsidR="00993770" w:rsidRPr="00243B95" w:rsidRDefault="00993770" w:rsidP="00A32BE7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9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давно доказано, что ребёнок, мелкие мышцы рук которого недостаточно развиты, испытывает огромные трудности при овладении речью, причём не только звукопроизношением, но и лексико-грамматической, фонетической, смысловой стороной речи, а впоследствии и при обучении в школе.</w:t>
      </w:r>
    </w:p>
    <w:p w:rsidR="00993770" w:rsidRPr="00243B95" w:rsidRDefault="00993770" w:rsidP="00A32BE7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пальчикам вашего ребёнка стать более ловкими могут помочь обычные, повседневные дела и специальные упражнения.</w:t>
      </w:r>
    </w:p>
    <w:p w:rsidR="00993770" w:rsidRPr="00243B95" w:rsidRDefault="00993770" w:rsidP="00A32BE7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многие родители в целях экономии времени покупают ребёнку обувь и одежду на липучках, или стараются сами по быстрее одеть малыша, не давая, тем самым развиваться мелким мышцам кистей рук ребёнка. Найдите время специально для того, чтобы показать вашему ребёнку</w:t>
      </w:r>
      <w:r w:rsidR="008C163F" w:rsidRPr="00243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застёгивать и расстёгивать пуговицы и кнопки, научите его шнуровать ботинки, завязывать бантики, дайте ему возможность делать всё это самому.</w:t>
      </w:r>
    </w:p>
    <w:p w:rsidR="00993770" w:rsidRPr="00243B95" w:rsidRDefault="00993770" w:rsidP="00A32BE7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Отличным способом развития мелких движений пальцев рук являются манипуляции с мелкими предметами. </w:t>
      </w:r>
      <w:proofErr w:type="gramStart"/>
      <w:r w:rsidRPr="00243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ребёнка помочь вам рассортировать фасоль (например, по цветам, рожки, или перебрать крупу и найти в ней мелкие игрушки или буквы.</w:t>
      </w:r>
      <w:proofErr w:type="gramEnd"/>
      <w:r w:rsidRPr="0024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моторики пальцев ног можно собирать пальчиками с пола карандаши, мелкие детали конструктора, на природе это могут быть мелкие веточки или камушки.</w:t>
      </w:r>
    </w:p>
    <w:p w:rsidR="00993770" w:rsidRPr="00243B95" w:rsidRDefault="00993770" w:rsidP="00A32BE7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ребёнка пользоваться ножницами, обязательно под присмотром взрослого. Вы можете вместе вырезать снежинки к новому году, детали для аппликации или делать узорный край на открытках специальными фигурными ножницами. Собирайте вместе паззлы, конструктор, лепите из пластилина или полимерной глины, это те занятия, которые интересны детям и приносят пользу их пальчикам.</w:t>
      </w:r>
    </w:p>
    <w:p w:rsidR="00993770" w:rsidRPr="00243B95" w:rsidRDefault="00993770" w:rsidP="00A32BE7">
      <w:pPr>
        <w:pStyle w:val="a3"/>
        <w:shd w:val="clear" w:color="auto" w:fill="FFFFFF"/>
        <w:spacing w:before="225" w:beforeAutospacing="0" w:after="225" w:afterAutospacing="0" w:line="315" w:lineRule="atLeast"/>
        <w:ind w:firstLine="426"/>
        <w:jc w:val="both"/>
        <w:rPr>
          <w:sz w:val="28"/>
          <w:szCs w:val="28"/>
        </w:rPr>
      </w:pPr>
      <w:r w:rsidRPr="00243B95">
        <w:rPr>
          <w:sz w:val="28"/>
          <w:szCs w:val="28"/>
        </w:rPr>
        <w:t>Детям дошкольного возраста для подготовки руки к письму можно предложить рисовать по клеточкам, повторяя нарисованный вами образец или напечатанный в специальной тетрадке, раскрашивать картинки с мелкими деталями, стараясь «не выходить» за контур или обводить картинки, нарисованные пунктиром.</w:t>
      </w:r>
    </w:p>
    <w:p w:rsidR="00993770" w:rsidRPr="00243B95" w:rsidRDefault="00993770" w:rsidP="00A32BE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специальным развивающим игрушкам относятся разного рода «шнуровки», это может быть ботинок, который нужно зашнуровать, или пуговица которую нужно «пришить», сделав шов продевая иголку </w:t>
      </w:r>
      <w:proofErr w:type="gramStart"/>
      <w:r w:rsidRPr="00243B9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шнурком через отверстия в деревянной пуговице, или части рубашки, которые нужно соединить между собой швами, а может быть целая композиция, недостающие детали которой вашему ребёнку нужно будет «пришить» с помощью шнурков, идущих в комплекте.</w:t>
      </w:r>
    </w:p>
    <w:p w:rsidR="00855026" w:rsidRPr="00243B95" w:rsidRDefault="00993770" w:rsidP="00A32BE7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Развивающие игрушки и пособия могут быть изготовлены самостоятельно. Основой подобного пособия могут быть обычные прищепки. Вырежьте из картона любую фигуру, которой не будет хватать каких-либо «палочек», и дайте ребёнку </w:t>
      </w:r>
      <w:r w:rsidRPr="00243B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прикреплять колючки ёжику, лучики солнышку, травку на луг, или капельки на тучку, здесь всё будет зависеть от вашей фантазии.</w:t>
      </w:r>
    </w:p>
    <w:p w:rsidR="00993770" w:rsidRPr="00243B95" w:rsidRDefault="00993770" w:rsidP="00A32BE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 из нетрадиционных средств работы с детьми - </w:t>
      </w:r>
      <w:proofErr w:type="spellStart"/>
      <w:r w:rsidRPr="00243B9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самомассажёр</w:t>
      </w:r>
      <w:proofErr w:type="spellEnd"/>
      <w:r w:rsidRPr="0024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Су-</w:t>
      </w:r>
      <w:proofErr w:type="spellStart"/>
      <w:r w:rsidRPr="00243B95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243B95">
        <w:rPr>
          <w:rFonts w:ascii="Times New Roman" w:hAnsi="Times New Roman" w:cs="Times New Roman"/>
          <w:sz w:val="28"/>
          <w:szCs w:val="28"/>
          <w:shd w:val="clear" w:color="auto" w:fill="FFFFFF"/>
        </w:rPr>
        <w:t>. Он представляет собой пластмассовый шарик с шипами, который подходит для массажа ладоней, пальцев и любой другой части тела по желанию, и находящихся в нём пружинок. При помощи пружинок массажируется каждый пальчик от основания до самых кончиков, что улучшает кровообращение и стимулирует нервные окончания, повышает тонус мышц пальцев рук и улучшает работу мозга, в том числе в речевых центрах.</w:t>
      </w:r>
    </w:p>
    <w:p w:rsidR="00993770" w:rsidRPr="00243B95" w:rsidRDefault="00993770" w:rsidP="00A32BE7">
      <w:pPr>
        <w:pStyle w:val="a3"/>
        <w:shd w:val="clear" w:color="auto" w:fill="FFFFFF"/>
        <w:spacing w:before="225" w:beforeAutospacing="0" w:after="225" w:afterAutospacing="0" w:line="315" w:lineRule="atLeast"/>
        <w:ind w:firstLine="426"/>
        <w:jc w:val="both"/>
        <w:rPr>
          <w:sz w:val="28"/>
          <w:szCs w:val="28"/>
        </w:rPr>
      </w:pPr>
      <w:r w:rsidRPr="00243B95">
        <w:rPr>
          <w:sz w:val="28"/>
          <w:szCs w:val="28"/>
        </w:rPr>
        <w:t xml:space="preserve">При отсутствии специальных средств, массаж пальцев рук можно выполнить при помощи своих же пальчиков или при помощи пальчиков родителей! Подушечками указательного и большого пальца нужно массировать фалангу каждого пальца, задерживаясь на </w:t>
      </w:r>
      <w:proofErr w:type="gramStart"/>
      <w:r w:rsidRPr="00243B95">
        <w:rPr>
          <w:sz w:val="28"/>
          <w:szCs w:val="28"/>
        </w:rPr>
        <w:t>ней примерно на</w:t>
      </w:r>
      <w:proofErr w:type="gramEnd"/>
      <w:r w:rsidRPr="00243B95">
        <w:rPr>
          <w:sz w:val="28"/>
          <w:szCs w:val="28"/>
        </w:rPr>
        <w:t xml:space="preserve"> 1-2 секунды.</w:t>
      </w:r>
    </w:p>
    <w:p w:rsidR="00993770" w:rsidRPr="00243B95" w:rsidRDefault="00993770" w:rsidP="00A32BE7">
      <w:pPr>
        <w:pStyle w:val="a3"/>
        <w:shd w:val="clear" w:color="auto" w:fill="FFFFFF"/>
        <w:spacing w:before="225" w:beforeAutospacing="0" w:after="225" w:afterAutospacing="0" w:line="315" w:lineRule="atLeast"/>
        <w:ind w:firstLine="426"/>
        <w:jc w:val="both"/>
        <w:rPr>
          <w:sz w:val="28"/>
          <w:szCs w:val="28"/>
        </w:rPr>
      </w:pPr>
      <w:r w:rsidRPr="00243B95">
        <w:rPr>
          <w:sz w:val="28"/>
          <w:szCs w:val="28"/>
        </w:rPr>
        <w:t>Для того чтобы процесс самомассажа был интересен ребёнку, можно придумать короткие высказывания на каждый пальчик и проговаривать их вместе с ним, при этом сидя напротив него и массажируя свои пальцы. Это позволит вашему непоседе не сбиться (образец будет у него перед глазами, почувствовать единение с вами, и принесёт пользу вам обоим!</w:t>
      </w:r>
      <w:r w:rsidR="00A32BE7">
        <w:rPr>
          <w:sz w:val="28"/>
          <w:szCs w:val="28"/>
        </w:rPr>
        <w:t>).</w:t>
      </w:r>
      <w:bookmarkStart w:id="0" w:name="_GoBack"/>
      <w:bookmarkEnd w:id="0"/>
    </w:p>
    <w:p w:rsidR="008C163F" w:rsidRPr="00243B95" w:rsidRDefault="008C163F" w:rsidP="00A32B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072" w:rsidRDefault="00491072" w:rsidP="00243B95">
      <w:pPr>
        <w:tabs>
          <w:tab w:val="left" w:pos="32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1072" w:rsidRDefault="00491072" w:rsidP="00243B95">
      <w:pPr>
        <w:tabs>
          <w:tab w:val="left" w:pos="32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1072" w:rsidRDefault="00491072" w:rsidP="00243B95">
      <w:pPr>
        <w:tabs>
          <w:tab w:val="left" w:pos="32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1072" w:rsidRDefault="00491072" w:rsidP="00243B95">
      <w:pPr>
        <w:tabs>
          <w:tab w:val="left" w:pos="32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1072" w:rsidRDefault="00491072" w:rsidP="00243B95">
      <w:pPr>
        <w:tabs>
          <w:tab w:val="left" w:pos="32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1072" w:rsidRDefault="00491072" w:rsidP="00243B95">
      <w:pPr>
        <w:tabs>
          <w:tab w:val="left" w:pos="32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1072" w:rsidRDefault="00491072" w:rsidP="00243B95">
      <w:pPr>
        <w:tabs>
          <w:tab w:val="left" w:pos="32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1072" w:rsidRDefault="00491072" w:rsidP="00243B95">
      <w:pPr>
        <w:tabs>
          <w:tab w:val="left" w:pos="32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93770" w:rsidRPr="00243B95" w:rsidRDefault="008C163F" w:rsidP="00243B95">
      <w:pPr>
        <w:tabs>
          <w:tab w:val="left" w:pos="3220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43B95">
        <w:rPr>
          <w:rFonts w:ascii="Times New Roman" w:hAnsi="Times New Roman" w:cs="Times New Roman"/>
          <w:sz w:val="28"/>
          <w:szCs w:val="28"/>
        </w:rPr>
        <w:t>Источник</w:t>
      </w:r>
      <w:r w:rsidR="00243B95" w:rsidRPr="00243B95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243B95">
        <w:rPr>
          <w:rFonts w:ascii="Times New Roman" w:hAnsi="Times New Roman" w:cs="Times New Roman"/>
          <w:sz w:val="28"/>
          <w:szCs w:val="28"/>
        </w:rPr>
        <w:t>:</w:t>
      </w:r>
      <w:r w:rsidR="00243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3B95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="00243B95">
        <w:rPr>
          <w:rFonts w:ascii="Times New Roman" w:hAnsi="Times New Roman" w:cs="Times New Roman"/>
          <w:sz w:val="28"/>
          <w:szCs w:val="28"/>
          <w:lang w:val="en-US"/>
        </w:rPr>
        <w:t>logoburg</w:t>
      </w:r>
      <w:proofErr w:type="spellEnd"/>
    </w:p>
    <w:sectPr w:rsidR="00993770" w:rsidRPr="00243B95" w:rsidSect="00A32BE7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12" w:rsidRDefault="00E70512" w:rsidP="008C163F">
      <w:pPr>
        <w:spacing w:after="0" w:line="240" w:lineRule="auto"/>
      </w:pPr>
      <w:r>
        <w:separator/>
      </w:r>
    </w:p>
  </w:endnote>
  <w:endnote w:type="continuationSeparator" w:id="0">
    <w:p w:rsidR="00E70512" w:rsidRDefault="00E70512" w:rsidP="008C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12" w:rsidRDefault="00E70512" w:rsidP="008C163F">
      <w:pPr>
        <w:spacing w:after="0" w:line="240" w:lineRule="auto"/>
      </w:pPr>
      <w:r>
        <w:separator/>
      </w:r>
    </w:p>
  </w:footnote>
  <w:footnote w:type="continuationSeparator" w:id="0">
    <w:p w:rsidR="00E70512" w:rsidRDefault="00E70512" w:rsidP="008C1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E2"/>
    <w:rsid w:val="00002364"/>
    <w:rsid w:val="00016FCB"/>
    <w:rsid w:val="00023596"/>
    <w:rsid w:val="00054E3B"/>
    <w:rsid w:val="00057730"/>
    <w:rsid w:val="0006561B"/>
    <w:rsid w:val="00072C19"/>
    <w:rsid w:val="000857BE"/>
    <w:rsid w:val="00091F3B"/>
    <w:rsid w:val="00094E96"/>
    <w:rsid w:val="000B214D"/>
    <w:rsid w:val="000B32C1"/>
    <w:rsid w:val="000B57EB"/>
    <w:rsid w:val="000C4D04"/>
    <w:rsid w:val="000C6B2C"/>
    <w:rsid w:val="000E1B9D"/>
    <w:rsid w:val="000F70D9"/>
    <w:rsid w:val="0010717D"/>
    <w:rsid w:val="00111812"/>
    <w:rsid w:val="0012041C"/>
    <w:rsid w:val="00121DCF"/>
    <w:rsid w:val="00134FE8"/>
    <w:rsid w:val="0013780D"/>
    <w:rsid w:val="00174E72"/>
    <w:rsid w:val="00195CA7"/>
    <w:rsid w:val="001B0F03"/>
    <w:rsid w:val="001B214F"/>
    <w:rsid w:val="001E76ED"/>
    <w:rsid w:val="001F5C08"/>
    <w:rsid w:val="00201BF2"/>
    <w:rsid w:val="002044E6"/>
    <w:rsid w:val="00212990"/>
    <w:rsid w:val="00213EF3"/>
    <w:rsid w:val="00226C4B"/>
    <w:rsid w:val="00231222"/>
    <w:rsid w:val="00235BF8"/>
    <w:rsid w:val="00243B95"/>
    <w:rsid w:val="002568AE"/>
    <w:rsid w:val="00267DFD"/>
    <w:rsid w:val="0027538A"/>
    <w:rsid w:val="002827FD"/>
    <w:rsid w:val="002A1203"/>
    <w:rsid w:val="002B06C4"/>
    <w:rsid w:val="002C6348"/>
    <w:rsid w:val="002D2FE8"/>
    <w:rsid w:val="002D63C8"/>
    <w:rsid w:val="002E413F"/>
    <w:rsid w:val="002F08E7"/>
    <w:rsid w:val="002F21D2"/>
    <w:rsid w:val="00322908"/>
    <w:rsid w:val="00327118"/>
    <w:rsid w:val="00332FD0"/>
    <w:rsid w:val="00351DBE"/>
    <w:rsid w:val="00361688"/>
    <w:rsid w:val="00372C08"/>
    <w:rsid w:val="00374B9F"/>
    <w:rsid w:val="00391CBB"/>
    <w:rsid w:val="00392EA3"/>
    <w:rsid w:val="00396DD0"/>
    <w:rsid w:val="003A04E0"/>
    <w:rsid w:val="003B0EE7"/>
    <w:rsid w:val="003B4844"/>
    <w:rsid w:val="003D57D3"/>
    <w:rsid w:val="003F7911"/>
    <w:rsid w:val="00400A52"/>
    <w:rsid w:val="00405929"/>
    <w:rsid w:val="00407F67"/>
    <w:rsid w:val="00411267"/>
    <w:rsid w:val="00417176"/>
    <w:rsid w:val="00455D64"/>
    <w:rsid w:val="00491072"/>
    <w:rsid w:val="00493700"/>
    <w:rsid w:val="004B18A5"/>
    <w:rsid w:val="004B3EBD"/>
    <w:rsid w:val="004B5DE0"/>
    <w:rsid w:val="004C67A2"/>
    <w:rsid w:val="004E5567"/>
    <w:rsid w:val="004F4174"/>
    <w:rsid w:val="004F45C4"/>
    <w:rsid w:val="004F47C2"/>
    <w:rsid w:val="004F7F25"/>
    <w:rsid w:val="004F7F36"/>
    <w:rsid w:val="00516B36"/>
    <w:rsid w:val="00522302"/>
    <w:rsid w:val="0052736A"/>
    <w:rsid w:val="005542B5"/>
    <w:rsid w:val="00555E3A"/>
    <w:rsid w:val="0055746C"/>
    <w:rsid w:val="00557CD0"/>
    <w:rsid w:val="0058388A"/>
    <w:rsid w:val="005A1A62"/>
    <w:rsid w:val="005B174C"/>
    <w:rsid w:val="005C3638"/>
    <w:rsid w:val="005C473F"/>
    <w:rsid w:val="005F1EA9"/>
    <w:rsid w:val="00605F3D"/>
    <w:rsid w:val="00606C46"/>
    <w:rsid w:val="00610337"/>
    <w:rsid w:val="00614068"/>
    <w:rsid w:val="00627F80"/>
    <w:rsid w:val="00630B4E"/>
    <w:rsid w:val="00636E2C"/>
    <w:rsid w:val="00647858"/>
    <w:rsid w:val="006568B0"/>
    <w:rsid w:val="00657ADC"/>
    <w:rsid w:val="006932CA"/>
    <w:rsid w:val="006933D5"/>
    <w:rsid w:val="00694509"/>
    <w:rsid w:val="006A422A"/>
    <w:rsid w:val="006A572D"/>
    <w:rsid w:val="006B1C1D"/>
    <w:rsid w:val="006B4651"/>
    <w:rsid w:val="006B6312"/>
    <w:rsid w:val="006D0CBA"/>
    <w:rsid w:val="006D5826"/>
    <w:rsid w:val="006D6653"/>
    <w:rsid w:val="006E4A6C"/>
    <w:rsid w:val="006E7534"/>
    <w:rsid w:val="006F083B"/>
    <w:rsid w:val="00710766"/>
    <w:rsid w:val="00716705"/>
    <w:rsid w:val="00731B21"/>
    <w:rsid w:val="0074231F"/>
    <w:rsid w:val="00752E1D"/>
    <w:rsid w:val="00754097"/>
    <w:rsid w:val="007571ED"/>
    <w:rsid w:val="007600CF"/>
    <w:rsid w:val="00766D8E"/>
    <w:rsid w:val="0077278A"/>
    <w:rsid w:val="007754E5"/>
    <w:rsid w:val="007802EB"/>
    <w:rsid w:val="00785A50"/>
    <w:rsid w:val="00795150"/>
    <w:rsid w:val="00796212"/>
    <w:rsid w:val="007B0161"/>
    <w:rsid w:val="007C38DA"/>
    <w:rsid w:val="007F6EC8"/>
    <w:rsid w:val="007F6EE9"/>
    <w:rsid w:val="00804635"/>
    <w:rsid w:val="00843135"/>
    <w:rsid w:val="008435E2"/>
    <w:rsid w:val="00855026"/>
    <w:rsid w:val="00857ABF"/>
    <w:rsid w:val="00860845"/>
    <w:rsid w:val="00862EF9"/>
    <w:rsid w:val="00865ECF"/>
    <w:rsid w:val="00877E4B"/>
    <w:rsid w:val="00891129"/>
    <w:rsid w:val="008A34C0"/>
    <w:rsid w:val="008A4FAA"/>
    <w:rsid w:val="008B55EE"/>
    <w:rsid w:val="008B678C"/>
    <w:rsid w:val="008B6CB2"/>
    <w:rsid w:val="008C07C9"/>
    <w:rsid w:val="008C163F"/>
    <w:rsid w:val="008C5B80"/>
    <w:rsid w:val="00904960"/>
    <w:rsid w:val="00910472"/>
    <w:rsid w:val="00980269"/>
    <w:rsid w:val="00981280"/>
    <w:rsid w:val="00984796"/>
    <w:rsid w:val="009911FB"/>
    <w:rsid w:val="00993770"/>
    <w:rsid w:val="00994C52"/>
    <w:rsid w:val="00995022"/>
    <w:rsid w:val="00996617"/>
    <w:rsid w:val="009B2586"/>
    <w:rsid w:val="009B5FEF"/>
    <w:rsid w:val="009B7148"/>
    <w:rsid w:val="009E2860"/>
    <w:rsid w:val="009F3643"/>
    <w:rsid w:val="009F7BED"/>
    <w:rsid w:val="00A03514"/>
    <w:rsid w:val="00A270CE"/>
    <w:rsid w:val="00A30D98"/>
    <w:rsid w:val="00A32BE7"/>
    <w:rsid w:val="00A51950"/>
    <w:rsid w:val="00A55C52"/>
    <w:rsid w:val="00A60A0D"/>
    <w:rsid w:val="00A70C7B"/>
    <w:rsid w:val="00A73CEA"/>
    <w:rsid w:val="00A84A85"/>
    <w:rsid w:val="00A87BD5"/>
    <w:rsid w:val="00A9435B"/>
    <w:rsid w:val="00AB5439"/>
    <w:rsid w:val="00AF6C92"/>
    <w:rsid w:val="00B31535"/>
    <w:rsid w:val="00B45A15"/>
    <w:rsid w:val="00B533AE"/>
    <w:rsid w:val="00B75F17"/>
    <w:rsid w:val="00B85E6F"/>
    <w:rsid w:val="00B97236"/>
    <w:rsid w:val="00BA4C4C"/>
    <w:rsid w:val="00BD477A"/>
    <w:rsid w:val="00BF189A"/>
    <w:rsid w:val="00C06762"/>
    <w:rsid w:val="00C11832"/>
    <w:rsid w:val="00C360FF"/>
    <w:rsid w:val="00C4264A"/>
    <w:rsid w:val="00C63B3D"/>
    <w:rsid w:val="00C87486"/>
    <w:rsid w:val="00CA24F9"/>
    <w:rsid w:val="00CC36D1"/>
    <w:rsid w:val="00CC3A8F"/>
    <w:rsid w:val="00CD427B"/>
    <w:rsid w:val="00CE45FE"/>
    <w:rsid w:val="00D12CEE"/>
    <w:rsid w:val="00D13080"/>
    <w:rsid w:val="00D165FF"/>
    <w:rsid w:val="00D20321"/>
    <w:rsid w:val="00D274B7"/>
    <w:rsid w:val="00D33301"/>
    <w:rsid w:val="00D354BB"/>
    <w:rsid w:val="00D43D59"/>
    <w:rsid w:val="00D61685"/>
    <w:rsid w:val="00D64961"/>
    <w:rsid w:val="00D71BC2"/>
    <w:rsid w:val="00DA5B25"/>
    <w:rsid w:val="00DE18C6"/>
    <w:rsid w:val="00E062BC"/>
    <w:rsid w:val="00E07698"/>
    <w:rsid w:val="00E1095C"/>
    <w:rsid w:val="00E21B04"/>
    <w:rsid w:val="00E22AB3"/>
    <w:rsid w:val="00E35412"/>
    <w:rsid w:val="00E3616F"/>
    <w:rsid w:val="00E60D8A"/>
    <w:rsid w:val="00E70512"/>
    <w:rsid w:val="00E7428E"/>
    <w:rsid w:val="00E85D55"/>
    <w:rsid w:val="00E85D64"/>
    <w:rsid w:val="00EA1DC6"/>
    <w:rsid w:val="00EA29E0"/>
    <w:rsid w:val="00EA440A"/>
    <w:rsid w:val="00EC6409"/>
    <w:rsid w:val="00EC6F89"/>
    <w:rsid w:val="00EE0EC8"/>
    <w:rsid w:val="00EE1800"/>
    <w:rsid w:val="00EE4D19"/>
    <w:rsid w:val="00EE757A"/>
    <w:rsid w:val="00EF08BB"/>
    <w:rsid w:val="00F0104E"/>
    <w:rsid w:val="00F015AD"/>
    <w:rsid w:val="00F04502"/>
    <w:rsid w:val="00F10895"/>
    <w:rsid w:val="00F12D0A"/>
    <w:rsid w:val="00F158B3"/>
    <w:rsid w:val="00F16945"/>
    <w:rsid w:val="00F17B34"/>
    <w:rsid w:val="00F21274"/>
    <w:rsid w:val="00F26042"/>
    <w:rsid w:val="00F43F55"/>
    <w:rsid w:val="00F46F51"/>
    <w:rsid w:val="00F54241"/>
    <w:rsid w:val="00F572DD"/>
    <w:rsid w:val="00F57FCD"/>
    <w:rsid w:val="00F63F4D"/>
    <w:rsid w:val="00F77634"/>
    <w:rsid w:val="00F817F2"/>
    <w:rsid w:val="00F87DCF"/>
    <w:rsid w:val="00FB2570"/>
    <w:rsid w:val="00FB2AC3"/>
    <w:rsid w:val="00FB7642"/>
    <w:rsid w:val="00FB7A4B"/>
    <w:rsid w:val="00FE050B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C1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63F"/>
  </w:style>
  <w:style w:type="paragraph" w:styleId="a6">
    <w:name w:val="footer"/>
    <w:basedOn w:val="a"/>
    <w:link w:val="a7"/>
    <w:uiPriority w:val="99"/>
    <w:unhideWhenUsed/>
    <w:rsid w:val="008C1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C1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63F"/>
  </w:style>
  <w:style w:type="paragraph" w:styleId="a6">
    <w:name w:val="footer"/>
    <w:basedOn w:val="a"/>
    <w:link w:val="a7"/>
    <w:uiPriority w:val="99"/>
    <w:unhideWhenUsed/>
    <w:rsid w:val="008C1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568</Words>
  <Characters>3244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15</cp:revision>
  <dcterms:created xsi:type="dcterms:W3CDTF">2015-03-19T16:49:00Z</dcterms:created>
  <dcterms:modified xsi:type="dcterms:W3CDTF">2016-11-27T17:10:00Z</dcterms:modified>
</cp:coreProperties>
</file>