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026" w:rsidRPr="00392D8A" w:rsidRDefault="009A5026" w:rsidP="009A5026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sz w:val="44"/>
          <w:szCs w:val="44"/>
        </w:rPr>
      </w:pPr>
      <w:r w:rsidRPr="00392D8A">
        <w:rPr>
          <w:b/>
          <w:i/>
          <w:sz w:val="44"/>
          <w:szCs w:val="44"/>
        </w:rPr>
        <w:t>«Роль детской книги в речевом развитии ребенка»</w:t>
      </w:r>
      <w:bookmarkStart w:id="0" w:name="_GoBack"/>
      <w:bookmarkEnd w:id="0"/>
    </w:p>
    <w:p w:rsidR="009A5026" w:rsidRPr="009A5026" w:rsidRDefault="009A5026" w:rsidP="009A502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50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сложившейся ныне ситуации острейшего дефицита культуры общения, доброты и внимания друг к другу, детям нужно научиться понимать окружающий мир не через компьютер, планшет или средства массовой информации, а благодаря книгам, так как именно они учат прекрасному и важному, что необходимо в жизни. Педагоги и родители должны помочь им в этом. </w:t>
      </w:r>
    </w:p>
    <w:p w:rsidR="009A5026" w:rsidRPr="009A5026" w:rsidRDefault="009A5026" w:rsidP="009A502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9A5026">
        <w:rPr>
          <w:rFonts w:ascii="Times New Roman" w:eastAsia="Times New Roman" w:hAnsi="Times New Roman" w:cs="Times New Roman"/>
          <w:sz w:val="32"/>
          <w:szCs w:val="32"/>
          <w:lang w:eastAsia="ru-RU"/>
        </w:rPr>
        <w:t>Дошкольное образовательное учреждение призвано обеспечить ребенку гармоничное взаимодействие с миром и правильное направление его речевого, логического и эмоционального развития, что, конечно же, обеспечивает работа с книгой.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rPr>
          <w:sz w:val="32"/>
          <w:szCs w:val="32"/>
        </w:rPr>
      </w:pPr>
      <w:r w:rsidRPr="009A5026">
        <w:rPr>
          <w:sz w:val="32"/>
          <w:szCs w:val="32"/>
        </w:rPr>
        <w:t xml:space="preserve">   Но, чем же так страшно детское «</w:t>
      </w:r>
      <w:proofErr w:type="spellStart"/>
      <w:r w:rsidRPr="009A5026">
        <w:rPr>
          <w:sz w:val="32"/>
          <w:szCs w:val="32"/>
        </w:rPr>
        <w:t>нечтение</w:t>
      </w:r>
      <w:proofErr w:type="spellEnd"/>
      <w:r w:rsidRPr="009A5026">
        <w:rPr>
          <w:sz w:val="32"/>
          <w:szCs w:val="32"/>
        </w:rPr>
        <w:t xml:space="preserve">»? 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9A5026">
        <w:rPr>
          <w:sz w:val="32"/>
          <w:szCs w:val="32"/>
        </w:rPr>
        <w:t xml:space="preserve">Во-первых, обедняется словарный запас и как следствие, понижается уровень интеллектуальных возможностей. 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9A5026">
        <w:rPr>
          <w:sz w:val="32"/>
          <w:szCs w:val="32"/>
        </w:rPr>
        <w:t xml:space="preserve">Во-вторых, нарушается процесс социализации, вхождения в общество, знакомство с его моральными и духовными ценностями, что порождает конфликт. 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9A5026">
        <w:rPr>
          <w:sz w:val="32"/>
          <w:szCs w:val="32"/>
        </w:rPr>
        <w:t>В-третьих, не читающие дети, вырастая, не приучают к книге своих детей, что постепенно ведет к духовному отчуждению представителей различных поколений в семье.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 w:rsidRPr="009A502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9A5026">
        <w:rPr>
          <w:sz w:val="32"/>
          <w:szCs w:val="32"/>
        </w:rPr>
        <w:t xml:space="preserve">Формально – люди грамотны, они пишут, и читают, но уметь читать – не значит складывать из букв слова, это значит понимать прочитанное, вникать в смысл текста. </w:t>
      </w:r>
    </w:p>
    <w:p w:rsidR="009A5026" w:rsidRPr="009A5026" w:rsidRDefault="004A7520" w:rsidP="009A5026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150C32" wp14:editId="5A81C54F">
            <wp:simplePos x="0" y="0"/>
            <wp:positionH relativeFrom="column">
              <wp:posOffset>3537585</wp:posOffset>
            </wp:positionH>
            <wp:positionV relativeFrom="paragraph">
              <wp:posOffset>53975</wp:posOffset>
            </wp:positionV>
            <wp:extent cx="3460750" cy="2843530"/>
            <wp:effectExtent l="0" t="0" r="6350" b="0"/>
            <wp:wrapTight wrapText="bothSides">
              <wp:wrapPolygon edited="0">
                <wp:start x="14387" y="145"/>
                <wp:lineTo x="8561" y="1592"/>
                <wp:lineTo x="2972" y="2605"/>
                <wp:lineTo x="1427" y="5065"/>
                <wp:lineTo x="1070" y="8104"/>
                <wp:lineTo x="1427" y="9695"/>
                <wp:lineTo x="3686" y="12011"/>
                <wp:lineTo x="4043" y="14326"/>
                <wp:lineTo x="2259" y="14760"/>
                <wp:lineTo x="357" y="15918"/>
                <wp:lineTo x="238" y="17365"/>
                <wp:lineTo x="357" y="19391"/>
                <wp:lineTo x="1783" y="20983"/>
                <wp:lineTo x="2140" y="21272"/>
                <wp:lineTo x="11177" y="21272"/>
                <wp:lineTo x="15576" y="20983"/>
                <wp:lineTo x="20807" y="19825"/>
                <wp:lineTo x="20570" y="12011"/>
                <wp:lineTo x="21521" y="9551"/>
                <wp:lineTo x="21045" y="8827"/>
                <wp:lineTo x="19618" y="7380"/>
                <wp:lineTo x="20807" y="7235"/>
                <wp:lineTo x="21283" y="5788"/>
                <wp:lineTo x="20688" y="4052"/>
                <wp:lineTo x="20094" y="2749"/>
                <wp:lineTo x="20213" y="2026"/>
                <wp:lineTo x="16884" y="579"/>
                <wp:lineTo x="15219" y="145"/>
                <wp:lineTo x="14387" y="145"/>
              </wp:wrapPolygon>
            </wp:wrapTight>
            <wp:docPr id="5" name="Рисунок 5" descr="http://www.odbvrn.ru/sites/default/files/0_802d8_53263e94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dbvrn.ru/sites/default/files/0_802d8_53263e94_x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026">
        <w:rPr>
          <w:sz w:val="32"/>
          <w:szCs w:val="32"/>
        </w:rPr>
        <w:t xml:space="preserve">  </w:t>
      </w:r>
      <w:r w:rsidR="009A5026" w:rsidRPr="009A5026">
        <w:rPr>
          <w:sz w:val="32"/>
          <w:szCs w:val="32"/>
        </w:rPr>
        <w:t xml:space="preserve">Одна из самых важных задач обучения дошкольников родному языку – </w:t>
      </w:r>
      <w:r w:rsidR="009A5026" w:rsidRPr="009A5026">
        <w:rPr>
          <w:i/>
          <w:sz w:val="32"/>
          <w:szCs w:val="32"/>
        </w:rPr>
        <w:t>развитие связной речи</w:t>
      </w:r>
      <w:r w:rsidR="009A5026" w:rsidRPr="009A5026">
        <w:rPr>
          <w:sz w:val="32"/>
          <w:szCs w:val="32"/>
        </w:rPr>
        <w:t xml:space="preserve">. Каждый ребенок должен уметь содержательно, грамматически правильно, связно и последовательно излагать свои мысли. Это поможет ему преодолевать молчаливость и застенчивость, быть общительным, уверенным в своих силах. В то же время речь ребенка должна быть живой, непосредственной, выразительной. </w:t>
      </w:r>
      <w:r w:rsidR="009A5026" w:rsidRPr="009A5026">
        <w:rPr>
          <w:sz w:val="32"/>
          <w:szCs w:val="32"/>
        </w:rPr>
        <w:lastRenderedPageBreak/>
        <w:t>После пяти лет, когда у ребенка появляется достаточно большой запас знаний об окружающем мире, он с удовольствием начинает придумывать, сочинять, проявляя творчество.</w:t>
      </w:r>
      <w:r w:rsidR="009A5026" w:rsidRPr="009A5026">
        <w:rPr>
          <w:noProof/>
        </w:rPr>
        <w:t xml:space="preserve"> 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32"/>
          <w:szCs w:val="32"/>
        </w:rPr>
      </w:pPr>
      <w:r w:rsidRPr="009A5026">
        <w:rPr>
          <w:sz w:val="32"/>
          <w:szCs w:val="32"/>
        </w:rPr>
        <w:t xml:space="preserve"> </w:t>
      </w:r>
      <w:r w:rsidR="003652BE">
        <w:rPr>
          <w:noProof/>
        </w:rPr>
        <w:drawing>
          <wp:anchor distT="0" distB="0" distL="114300" distR="114300" simplePos="0" relativeHeight="251658240" behindDoc="0" locked="0" layoutInCell="1" allowOverlap="1" wp14:anchorId="5D493DD8" wp14:editId="5DD66FFE">
            <wp:simplePos x="0" y="0"/>
            <wp:positionH relativeFrom="margin">
              <wp:posOffset>-203200</wp:posOffset>
            </wp:positionH>
            <wp:positionV relativeFrom="margin">
              <wp:posOffset>557530</wp:posOffset>
            </wp:positionV>
            <wp:extent cx="3684905" cy="3275965"/>
            <wp:effectExtent l="0" t="0" r="0" b="635"/>
            <wp:wrapSquare wrapText="bothSides"/>
            <wp:docPr id="1" name="Рисунок 1" descr="http://lakinschool2.ucoz.ru/_si/0/12918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akinschool2.ucoz.ru/_si/0/129188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A5026">
        <w:rPr>
          <w:i/>
          <w:sz w:val="32"/>
          <w:szCs w:val="32"/>
        </w:rPr>
        <w:t>Помочь ребенку в придумывании рассказов и историй можно разными способами: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28"/>
          <w:szCs w:val="28"/>
        </w:rPr>
      </w:pPr>
      <w:r w:rsidRPr="009A5026">
        <w:rPr>
          <w:sz w:val="28"/>
          <w:szCs w:val="28"/>
        </w:rPr>
        <w:t>•в название хорошо знакомой сказки добавить слово, обозначающее какой-либо</w:t>
      </w:r>
      <w:r w:rsidR="003652BE">
        <w:rPr>
          <w:sz w:val="28"/>
          <w:szCs w:val="28"/>
        </w:rPr>
        <w:t xml:space="preserve"> </w:t>
      </w:r>
      <w:r w:rsidRPr="009A5026">
        <w:rPr>
          <w:sz w:val="28"/>
          <w:szCs w:val="28"/>
        </w:rPr>
        <w:t>предмет. Например, «Волк, семеро козлят и компьютер», «Мальчик-с-пальчик</w:t>
      </w:r>
      <w:r w:rsidR="003652BE">
        <w:rPr>
          <w:sz w:val="28"/>
          <w:szCs w:val="28"/>
        </w:rPr>
        <w:t xml:space="preserve"> </w:t>
      </w:r>
      <w:r w:rsidRPr="009A5026">
        <w:rPr>
          <w:sz w:val="28"/>
          <w:szCs w:val="28"/>
        </w:rPr>
        <w:t>и паровоз» и т. п.;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28"/>
          <w:szCs w:val="28"/>
        </w:rPr>
      </w:pPr>
      <w:r w:rsidRPr="009A5026">
        <w:rPr>
          <w:sz w:val="28"/>
          <w:szCs w:val="28"/>
        </w:rPr>
        <w:t>•сюжет знакомой сказки переместить в другое время и пространство. Например,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left="426"/>
        <w:jc w:val="both"/>
        <w:rPr>
          <w:sz w:val="28"/>
          <w:szCs w:val="28"/>
        </w:rPr>
      </w:pPr>
      <w:r w:rsidRPr="009A5026">
        <w:rPr>
          <w:sz w:val="28"/>
          <w:szCs w:val="28"/>
        </w:rPr>
        <w:t xml:space="preserve">«Жили-были старик со старухой в наши дни», «Красная Шапочка на необитаемом       </w:t>
      </w:r>
      <w:r>
        <w:rPr>
          <w:sz w:val="28"/>
          <w:szCs w:val="28"/>
        </w:rPr>
        <w:t xml:space="preserve">     </w:t>
      </w:r>
      <w:r w:rsidRPr="009A5026">
        <w:rPr>
          <w:sz w:val="28"/>
          <w:szCs w:val="28"/>
        </w:rPr>
        <w:t>острове» и т. п.;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28"/>
          <w:szCs w:val="28"/>
        </w:rPr>
      </w:pPr>
      <w:r w:rsidRPr="009A5026">
        <w:rPr>
          <w:sz w:val="28"/>
          <w:szCs w:val="28"/>
        </w:rPr>
        <w:t>•предложить ребенку изменить концовку сказки, используя прием введения в</w:t>
      </w:r>
      <w:r w:rsidR="003652BE">
        <w:rPr>
          <w:sz w:val="28"/>
          <w:szCs w:val="28"/>
        </w:rPr>
        <w:t xml:space="preserve"> </w:t>
      </w:r>
      <w:r w:rsidRPr="009A5026">
        <w:rPr>
          <w:sz w:val="28"/>
          <w:szCs w:val="28"/>
        </w:rPr>
        <w:t>сюжетное повествование какого-либо предмета, явления. Например, медвежата</w:t>
      </w:r>
      <w:r w:rsidR="003652BE">
        <w:rPr>
          <w:sz w:val="28"/>
          <w:szCs w:val="28"/>
        </w:rPr>
        <w:t xml:space="preserve"> </w:t>
      </w:r>
      <w:r w:rsidRPr="009A5026">
        <w:rPr>
          <w:sz w:val="28"/>
          <w:szCs w:val="28"/>
        </w:rPr>
        <w:t>из сказки «Два жадных медвежонка» вместо сыра съедают таблетку от жадности;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28"/>
          <w:szCs w:val="28"/>
        </w:rPr>
      </w:pPr>
      <w:r w:rsidRPr="009A5026">
        <w:rPr>
          <w:sz w:val="28"/>
          <w:szCs w:val="28"/>
        </w:rPr>
        <w:t>•предложить заглянуть в прошлое или будущее сказочных героев: что было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28"/>
          <w:szCs w:val="28"/>
        </w:rPr>
      </w:pPr>
      <w:r w:rsidRPr="009A5026">
        <w:rPr>
          <w:sz w:val="28"/>
          <w:szCs w:val="28"/>
        </w:rPr>
        <w:t>раньше с тем или иным героем, что может произойти потом;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28"/>
          <w:szCs w:val="28"/>
        </w:rPr>
      </w:pPr>
      <w:r w:rsidRPr="009A5026">
        <w:rPr>
          <w:sz w:val="28"/>
          <w:szCs w:val="28"/>
        </w:rPr>
        <w:t>•написать письмо своему любимому герою или автору сказки;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28"/>
          <w:szCs w:val="28"/>
        </w:rPr>
      </w:pPr>
      <w:r w:rsidRPr="009A5026">
        <w:rPr>
          <w:sz w:val="28"/>
          <w:szCs w:val="28"/>
        </w:rPr>
        <w:t>•сочинить разговор сказочных персонажей по телефону (на любую тему)</w:t>
      </w:r>
      <w:proofErr w:type="gramStart"/>
      <w:r w:rsidRPr="009A5026">
        <w:rPr>
          <w:sz w:val="28"/>
          <w:szCs w:val="28"/>
        </w:rPr>
        <w:t xml:space="preserve"> ;</w:t>
      </w:r>
      <w:proofErr w:type="gramEnd"/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28"/>
          <w:szCs w:val="28"/>
        </w:rPr>
      </w:pPr>
      <w:r w:rsidRPr="009A5026">
        <w:rPr>
          <w:sz w:val="28"/>
          <w:szCs w:val="28"/>
        </w:rPr>
        <w:t>•придумать сказку по опорным словам. Например, ласточка, девочка, кот;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28"/>
          <w:szCs w:val="28"/>
        </w:rPr>
      </w:pPr>
      <w:r w:rsidRPr="009A5026">
        <w:rPr>
          <w:sz w:val="28"/>
          <w:szCs w:val="28"/>
        </w:rPr>
        <w:t>•рассказать историю от лица любого героя или предмета;</w:t>
      </w:r>
    </w:p>
    <w:p w:rsidR="009A5026" w:rsidRPr="009A5026" w:rsidRDefault="009A5026" w:rsidP="003652BE">
      <w:pPr>
        <w:pStyle w:val="a3"/>
        <w:shd w:val="clear" w:color="auto" w:fill="FFFFFF"/>
        <w:spacing w:before="225" w:beforeAutospacing="0" w:after="225" w:afterAutospacing="0" w:line="360" w:lineRule="auto"/>
        <w:ind w:left="425"/>
        <w:jc w:val="both"/>
        <w:rPr>
          <w:sz w:val="28"/>
          <w:szCs w:val="28"/>
        </w:rPr>
      </w:pPr>
      <w:r w:rsidRPr="009A5026">
        <w:rPr>
          <w:sz w:val="28"/>
          <w:szCs w:val="28"/>
        </w:rPr>
        <w:t>•описать одно и то же событие с разных точек зрения. Например, от лица веселого человека и грустного человека и т. д. Очень хорошо сделать альбом детских рассказов, дать ему интересное название, предложить ребенку нарисовать к каждому рассказу иллюстрации. Это будет толчком для развития детского творчества.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28"/>
          <w:szCs w:val="28"/>
        </w:rPr>
      </w:pPr>
    </w:p>
    <w:p w:rsidR="004A7520" w:rsidRDefault="004A7520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center"/>
        <w:rPr>
          <w:b/>
          <w:i/>
          <w:sz w:val="40"/>
          <w:szCs w:val="40"/>
        </w:rPr>
      </w:pP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center"/>
        <w:rPr>
          <w:b/>
          <w:i/>
          <w:sz w:val="40"/>
          <w:szCs w:val="40"/>
        </w:rPr>
      </w:pPr>
      <w:r w:rsidRPr="009A5026">
        <w:rPr>
          <w:b/>
          <w:i/>
          <w:sz w:val="40"/>
          <w:szCs w:val="40"/>
        </w:rPr>
        <w:lastRenderedPageBreak/>
        <w:t>ПОЧИТАЙ, МНЕ МАМА!</w:t>
      </w:r>
    </w:p>
    <w:p w:rsidR="009A5026" w:rsidRPr="009A5026" w:rsidRDefault="009A5026" w:rsidP="004A7520">
      <w:pPr>
        <w:pStyle w:val="a3"/>
        <w:shd w:val="clear" w:color="auto" w:fill="FFFFFF"/>
        <w:spacing w:before="225" w:beforeAutospacing="0" w:after="225" w:afterAutospacing="0" w:line="360" w:lineRule="auto"/>
        <w:ind w:firstLine="425"/>
        <w:jc w:val="both"/>
        <w:rPr>
          <w:sz w:val="32"/>
          <w:szCs w:val="32"/>
        </w:rPr>
      </w:pPr>
      <w:r w:rsidRPr="009A5026">
        <w:rPr>
          <w:sz w:val="32"/>
          <w:szCs w:val="32"/>
        </w:rPr>
        <w:t>Семья, в которой книга сопровождает ребенка с момента его рождения, семья, в которой читают родители, - это предпосылка грамотности и «чутья» родного языка. При отсутствии доброй традиции семейного чтения ребенок практически никогда не берет книгу сам. Он должен ощущать, что жизнь его родителей немыслима без чтения, тогда книги войдут и в его жизнь. Взрослые должны помнить, что книга привлекает ребенка, прежде всего оформлением. Ее внешний вид должен быть не только привлекательным, но и завлекательным: разные формы обложек, красивые, яркие иллюстрации. О том, что это приоритетно для ребенка, хорошо сказал современный поэт: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32"/>
          <w:szCs w:val="32"/>
        </w:rPr>
      </w:pPr>
      <w:r w:rsidRPr="009A5026">
        <w:rPr>
          <w:sz w:val="32"/>
          <w:szCs w:val="32"/>
        </w:rPr>
        <w:t>Мы читаем книги вместе.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32"/>
          <w:szCs w:val="32"/>
        </w:rPr>
      </w:pPr>
      <w:r w:rsidRPr="009A5026">
        <w:rPr>
          <w:sz w:val="32"/>
          <w:szCs w:val="32"/>
        </w:rPr>
        <w:t>С папой каждый выходной.</w:t>
      </w:r>
    </w:p>
    <w:p w:rsidR="009A5026" w:rsidRPr="009A5026" w:rsidRDefault="003652BE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CB9FC92" wp14:editId="061B54E5">
            <wp:simplePos x="0" y="0"/>
            <wp:positionH relativeFrom="column">
              <wp:posOffset>3334385</wp:posOffset>
            </wp:positionH>
            <wp:positionV relativeFrom="paragraph">
              <wp:posOffset>60325</wp:posOffset>
            </wp:positionV>
            <wp:extent cx="3337674" cy="3240000"/>
            <wp:effectExtent l="0" t="0" r="0" b="0"/>
            <wp:wrapNone/>
            <wp:docPr id="3" name="Рисунок 3" descr="https://encrypted-tbn2.gstatic.com/images?q=tbn:ANd9GcTHNaboyLGz4a-5YzSX0UFmrCNUCHYQWcRBNaHVhHDoJxEmDwg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2.gstatic.com/images?q=tbn:ANd9GcTHNaboyLGz4a-5YzSX0UFmrCNUCHYQWcRBNaHVhHDoJxEmDwg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026" w:rsidRPr="009A5026">
        <w:rPr>
          <w:sz w:val="32"/>
          <w:szCs w:val="32"/>
        </w:rPr>
        <w:t>У меня картинок двести,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32"/>
          <w:szCs w:val="32"/>
        </w:rPr>
      </w:pPr>
      <w:r w:rsidRPr="009A5026">
        <w:rPr>
          <w:sz w:val="32"/>
          <w:szCs w:val="32"/>
        </w:rPr>
        <w:t>А у папы – ни одной.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32"/>
          <w:szCs w:val="32"/>
        </w:rPr>
      </w:pPr>
      <w:r w:rsidRPr="009A5026">
        <w:rPr>
          <w:sz w:val="32"/>
          <w:szCs w:val="32"/>
        </w:rPr>
        <w:t>У меня слоны, жирафы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32"/>
          <w:szCs w:val="32"/>
        </w:rPr>
      </w:pPr>
      <w:r w:rsidRPr="009A5026">
        <w:rPr>
          <w:sz w:val="32"/>
          <w:szCs w:val="32"/>
        </w:rPr>
        <w:t>Звери все до одного,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32"/>
          <w:szCs w:val="32"/>
        </w:rPr>
      </w:pPr>
      <w:r w:rsidRPr="009A5026">
        <w:rPr>
          <w:sz w:val="32"/>
          <w:szCs w:val="32"/>
        </w:rPr>
        <w:t>И бизоны, и удавы,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32"/>
          <w:szCs w:val="32"/>
        </w:rPr>
      </w:pPr>
      <w:r w:rsidRPr="009A5026">
        <w:rPr>
          <w:sz w:val="32"/>
          <w:szCs w:val="32"/>
        </w:rPr>
        <w:t>А у папы – никого!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32"/>
          <w:szCs w:val="32"/>
        </w:rPr>
      </w:pPr>
      <w:r w:rsidRPr="009A5026">
        <w:rPr>
          <w:sz w:val="32"/>
          <w:szCs w:val="32"/>
        </w:rPr>
        <w:t>У меня - в пустыне дикой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32"/>
          <w:szCs w:val="32"/>
        </w:rPr>
      </w:pPr>
      <w:r w:rsidRPr="009A5026">
        <w:rPr>
          <w:sz w:val="32"/>
          <w:szCs w:val="32"/>
        </w:rPr>
        <w:t>Нарисован львиный след.</w:t>
      </w:r>
      <w:r w:rsidR="003652BE" w:rsidRPr="003652BE">
        <w:rPr>
          <w:noProof/>
        </w:rPr>
        <w:t xml:space="preserve"> 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32"/>
          <w:szCs w:val="32"/>
        </w:rPr>
      </w:pPr>
      <w:r w:rsidRPr="009A5026">
        <w:rPr>
          <w:sz w:val="32"/>
          <w:szCs w:val="32"/>
        </w:rPr>
        <w:t xml:space="preserve">Папу жаль. 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32"/>
          <w:szCs w:val="32"/>
        </w:rPr>
      </w:pPr>
      <w:r w:rsidRPr="009A5026">
        <w:rPr>
          <w:sz w:val="32"/>
          <w:szCs w:val="32"/>
        </w:rPr>
        <w:t>Ну что за книга,</w:t>
      </w:r>
    </w:p>
    <w:p w:rsidR="009A5026" w:rsidRPr="009A5026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32"/>
          <w:szCs w:val="32"/>
        </w:rPr>
      </w:pPr>
      <w:r w:rsidRPr="009A5026">
        <w:rPr>
          <w:sz w:val="32"/>
          <w:szCs w:val="32"/>
        </w:rPr>
        <w:t>Если в ней картинок нет!</w:t>
      </w:r>
      <w:r w:rsidR="003652BE" w:rsidRPr="003652BE">
        <w:rPr>
          <w:noProof/>
        </w:rPr>
        <w:t xml:space="preserve"> </w:t>
      </w:r>
    </w:p>
    <w:p w:rsidR="004A7520" w:rsidRDefault="009A5026" w:rsidP="009A5026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sz w:val="32"/>
          <w:szCs w:val="32"/>
        </w:rPr>
      </w:pPr>
      <w:r w:rsidRPr="009A5026">
        <w:rPr>
          <w:sz w:val="32"/>
          <w:szCs w:val="32"/>
        </w:rPr>
        <w:t xml:space="preserve"> </w:t>
      </w:r>
    </w:p>
    <w:p w:rsidR="009A5026" w:rsidRPr="009A5026" w:rsidRDefault="009A5026" w:rsidP="004A7520">
      <w:pPr>
        <w:pStyle w:val="a3"/>
        <w:shd w:val="clear" w:color="auto" w:fill="FFFFFF"/>
        <w:spacing w:before="225" w:beforeAutospacing="0" w:after="225" w:afterAutospacing="0" w:line="360" w:lineRule="auto"/>
        <w:ind w:firstLine="425"/>
        <w:jc w:val="both"/>
        <w:rPr>
          <w:sz w:val="32"/>
          <w:szCs w:val="32"/>
        </w:rPr>
      </w:pPr>
      <w:r w:rsidRPr="009A5026">
        <w:rPr>
          <w:sz w:val="32"/>
          <w:szCs w:val="32"/>
        </w:rPr>
        <w:lastRenderedPageBreak/>
        <w:t>В домашней библиотеке должны быть разные типы книг. Например, книжк</w:t>
      </w:r>
      <w:proofErr w:type="gramStart"/>
      <w:r w:rsidRPr="009A5026">
        <w:rPr>
          <w:sz w:val="32"/>
          <w:szCs w:val="32"/>
        </w:rPr>
        <w:t>а-</w:t>
      </w:r>
      <w:proofErr w:type="gramEnd"/>
      <w:r w:rsidRPr="009A5026">
        <w:rPr>
          <w:sz w:val="32"/>
          <w:szCs w:val="32"/>
        </w:rPr>
        <w:t xml:space="preserve"> вырубка. Ее обложка вырезана по контуру того предмета, о котором идет речь в тексте, и ее игровое внешнее оформление тоже способствует привлечению ребенка к знакомству с содержанием. Другой тип – книжка-панорама. Она не только ярко иллюстрирована, но и снабжена движущимися фигурками. Действие в ней как бы оживает с помощью этих фигурок. Манипулируя ими, ребенок не только включается в ритм текста, но и переживает происходящее вместе с героями. Так же надо помнить о том, чтобы в библиотеке малыша должны быть познавательные книги, заставляющие его мыслить, развивающие его интеллект, книги разного типа отражения действительности: не только сказки, но и реалистическая литература, не только проза, но и поэзия. Это нужно для того, чтобы ребенок с детства понимал многоликость мира, чтобы развивался весь спектр его чувств.</w:t>
      </w:r>
    </w:p>
    <w:p w:rsidR="009A5026" w:rsidRPr="009A5026" w:rsidRDefault="004A7520" w:rsidP="009A5026">
      <w:pPr>
        <w:spacing w:line="360" w:lineRule="auto"/>
        <w:ind w:firstLine="426"/>
        <w:jc w:val="both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9690E85" wp14:editId="0E5EE906">
            <wp:simplePos x="0" y="0"/>
            <wp:positionH relativeFrom="column">
              <wp:posOffset>1443355</wp:posOffset>
            </wp:positionH>
            <wp:positionV relativeFrom="paragraph">
              <wp:posOffset>143510</wp:posOffset>
            </wp:positionV>
            <wp:extent cx="4292600" cy="4292600"/>
            <wp:effectExtent l="0" t="0" r="0" b="0"/>
            <wp:wrapNone/>
            <wp:docPr id="4" name="Рисунок 4" descr="http://book.chitalochka-ru.ru/shk-cht/de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ook.chitalochka-ru.ru/shk-cht/det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026" w:rsidRPr="009A5026" w:rsidRDefault="00855026"/>
    <w:sectPr w:rsidR="00855026" w:rsidRPr="009A5026" w:rsidSect="00137AFB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92"/>
    <w:rsid w:val="00002364"/>
    <w:rsid w:val="0000558F"/>
    <w:rsid w:val="00016FCB"/>
    <w:rsid w:val="00023596"/>
    <w:rsid w:val="00054E3B"/>
    <w:rsid w:val="00057730"/>
    <w:rsid w:val="0006561B"/>
    <w:rsid w:val="00072C19"/>
    <w:rsid w:val="000830DA"/>
    <w:rsid w:val="00091F3B"/>
    <w:rsid w:val="00094E96"/>
    <w:rsid w:val="0009607F"/>
    <w:rsid w:val="000B214D"/>
    <w:rsid w:val="000B32C1"/>
    <w:rsid w:val="000B57EB"/>
    <w:rsid w:val="000C2274"/>
    <w:rsid w:val="000C4D04"/>
    <w:rsid w:val="000C6B2C"/>
    <w:rsid w:val="000D3EAC"/>
    <w:rsid w:val="000E1B9D"/>
    <w:rsid w:val="000E42F8"/>
    <w:rsid w:val="000F70D9"/>
    <w:rsid w:val="0010717D"/>
    <w:rsid w:val="001117A6"/>
    <w:rsid w:val="00111812"/>
    <w:rsid w:val="0011616D"/>
    <w:rsid w:val="0012041C"/>
    <w:rsid w:val="00121DCF"/>
    <w:rsid w:val="0012721C"/>
    <w:rsid w:val="00133E69"/>
    <w:rsid w:val="00134FE8"/>
    <w:rsid w:val="0013780D"/>
    <w:rsid w:val="00151A12"/>
    <w:rsid w:val="00170411"/>
    <w:rsid w:val="00174E72"/>
    <w:rsid w:val="0017512A"/>
    <w:rsid w:val="00183D53"/>
    <w:rsid w:val="00190D2B"/>
    <w:rsid w:val="00195CA7"/>
    <w:rsid w:val="001A6B7B"/>
    <w:rsid w:val="001B0F03"/>
    <w:rsid w:val="001B214F"/>
    <w:rsid w:val="001B30C6"/>
    <w:rsid w:val="001D3359"/>
    <w:rsid w:val="001D474C"/>
    <w:rsid w:val="001E76ED"/>
    <w:rsid w:val="001F5C08"/>
    <w:rsid w:val="00201BF2"/>
    <w:rsid w:val="00202230"/>
    <w:rsid w:val="00204290"/>
    <w:rsid w:val="002044E6"/>
    <w:rsid w:val="00212990"/>
    <w:rsid w:val="00213EF3"/>
    <w:rsid w:val="002159A6"/>
    <w:rsid w:val="00216F39"/>
    <w:rsid w:val="00226C4B"/>
    <w:rsid w:val="00231222"/>
    <w:rsid w:val="00231EC1"/>
    <w:rsid w:val="00235BF8"/>
    <w:rsid w:val="00236C0D"/>
    <w:rsid w:val="002568AE"/>
    <w:rsid w:val="00267DFD"/>
    <w:rsid w:val="00272729"/>
    <w:rsid w:val="002731EC"/>
    <w:rsid w:val="0027538A"/>
    <w:rsid w:val="002827FD"/>
    <w:rsid w:val="002953C4"/>
    <w:rsid w:val="002A0200"/>
    <w:rsid w:val="002A1203"/>
    <w:rsid w:val="002A2874"/>
    <w:rsid w:val="002B06C4"/>
    <w:rsid w:val="002C6348"/>
    <w:rsid w:val="002D2FE8"/>
    <w:rsid w:val="002D63C8"/>
    <w:rsid w:val="002E413F"/>
    <w:rsid w:val="002F21D2"/>
    <w:rsid w:val="00322908"/>
    <w:rsid w:val="00327118"/>
    <w:rsid w:val="00332FD0"/>
    <w:rsid w:val="003345D7"/>
    <w:rsid w:val="00351DBE"/>
    <w:rsid w:val="00361688"/>
    <w:rsid w:val="003636E5"/>
    <w:rsid w:val="003652BE"/>
    <w:rsid w:val="00372C08"/>
    <w:rsid w:val="00374B9F"/>
    <w:rsid w:val="00380671"/>
    <w:rsid w:val="00391CBB"/>
    <w:rsid w:val="00392D8A"/>
    <w:rsid w:val="00392EA3"/>
    <w:rsid w:val="00396DD0"/>
    <w:rsid w:val="003A04E0"/>
    <w:rsid w:val="003B0EE7"/>
    <w:rsid w:val="003B3A74"/>
    <w:rsid w:val="003B4844"/>
    <w:rsid w:val="003D57D3"/>
    <w:rsid w:val="003D6608"/>
    <w:rsid w:val="003F7911"/>
    <w:rsid w:val="00400A52"/>
    <w:rsid w:val="00404322"/>
    <w:rsid w:val="00405929"/>
    <w:rsid w:val="00407F67"/>
    <w:rsid w:val="00411267"/>
    <w:rsid w:val="00417176"/>
    <w:rsid w:val="00425330"/>
    <w:rsid w:val="0042665E"/>
    <w:rsid w:val="0045251D"/>
    <w:rsid w:val="00454E7B"/>
    <w:rsid w:val="00455D64"/>
    <w:rsid w:val="00493700"/>
    <w:rsid w:val="004A7520"/>
    <w:rsid w:val="004B18A5"/>
    <w:rsid w:val="004B3EBD"/>
    <w:rsid w:val="004B5DE0"/>
    <w:rsid w:val="004C67A2"/>
    <w:rsid w:val="004E5567"/>
    <w:rsid w:val="004F45C4"/>
    <w:rsid w:val="004F47C2"/>
    <w:rsid w:val="004F5013"/>
    <w:rsid w:val="004F7F25"/>
    <w:rsid w:val="004F7F36"/>
    <w:rsid w:val="00516B36"/>
    <w:rsid w:val="00522302"/>
    <w:rsid w:val="0052736A"/>
    <w:rsid w:val="005542B5"/>
    <w:rsid w:val="00555E3A"/>
    <w:rsid w:val="0055746C"/>
    <w:rsid w:val="00557CD0"/>
    <w:rsid w:val="0058388A"/>
    <w:rsid w:val="005841AC"/>
    <w:rsid w:val="005A008D"/>
    <w:rsid w:val="005A1A62"/>
    <w:rsid w:val="005B174C"/>
    <w:rsid w:val="005C3638"/>
    <w:rsid w:val="005C473F"/>
    <w:rsid w:val="005D02E8"/>
    <w:rsid w:val="005F1EA9"/>
    <w:rsid w:val="00601B92"/>
    <w:rsid w:val="00605F3D"/>
    <w:rsid w:val="00606C46"/>
    <w:rsid w:val="00610337"/>
    <w:rsid w:val="00614068"/>
    <w:rsid w:val="006149C6"/>
    <w:rsid w:val="0062073D"/>
    <w:rsid w:val="00627F80"/>
    <w:rsid w:val="00630B4E"/>
    <w:rsid w:val="00636E2C"/>
    <w:rsid w:val="00647858"/>
    <w:rsid w:val="006568B0"/>
    <w:rsid w:val="00657ADC"/>
    <w:rsid w:val="00666A7E"/>
    <w:rsid w:val="00670760"/>
    <w:rsid w:val="006932CA"/>
    <w:rsid w:val="006933D5"/>
    <w:rsid w:val="00694509"/>
    <w:rsid w:val="006A422A"/>
    <w:rsid w:val="006A572D"/>
    <w:rsid w:val="006B1C1D"/>
    <w:rsid w:val="006B4651"/>
    <w:rsid w:val="006B6312"/>
    <w:rsid w:val="006D0CBA"/>
    <w:rsid w:val="006D5826"/>
    <w:rsid w:val="006D6653"/>
    <w:rsid w:val="006E4A6C"/>
    <w:rsid w:val="006E7534"/>
    <w:rsid w:val="006F083B"/>
    <w:rsid w:val="006F4819"/>
    <w:rsid w:val="00704752"/>
    <w:rsid w:val="007049D8"/>
    <w:rsid w:val="00710766"/>
    <w:rsid w:val="0071587E"/>
    <w:rsid w:val="00716705"/>
    <w:rsid w:val="00731B21"/>
    <w:rsid w:val="0074231F"/>
    <w:rsid w:val="007460ED"/>
    <w:rsid w:val="0074612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212"/>
    <w:rsid w:val="007A5249"/>
    <w:rsid w:val="007A57DA"/>
    <w:rsid w:val="007B0161"/>
    <w:rsid w:val="007C38DA"/>
    <w:rsid w:val="007F6EC8"/>
    <w:rsid w:val="007F6EE9"/>
    <w:rsid w:val="00804635"/>
    <w:rsid w:val="008101DC"/>
    <w:rsid w:val="0084086E"/>
    <w:rsid w:val="00843135"/>
    <w:rsid w:val="00855026"/>
    <w:rsid w:val="00857ABF"/>
    <w:rsid w:val="00860845"/>
    <w:rsid w:val="00862EF9"/>
    <w:rsid w:val="00865ECF"/>
    <w:rsid w:val="00874DA6"/>
    <w:rsid w:val="00877E4B"/>
    <w:rsid w:val="00891129"/>
    <w:rsid w:val="008A34C0"/>
    <w:rsid w:val="008B55EE"/>
    <w:rsid w:val="008B678C"/>
    <w:rsid w:val="008B6CB2"/>
    <w:rsid w:val="008C07C9"/>
    <w:rsid w:val="008C3CDD"/>
    <w:rsid w:val="008C5B80"/>
    <w:rsid w:val="008E1F4E"/>
    <w:rsid w:val="008F4BD6"/>
    <w:rsid w:val="00904960"/>
    <w:rsid w:val="00910472"/>
    <w:rsid w:val="00913D78"/>
    <w:rsid w:val="00914212"/>
    <w:rsid w:val="009308E6"/>
    <w:rsid w:val="009311CB"/>
    <w:rsid w:val="0094316C"/>
    <w:rsid w:val="009438BE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A5026"/>
    <w:rsid w:val="009B2586"/>
    <w:rsid w:val="009B5FEF"/>
    <w:rsid w:val="009B7148"/>
    <w:rsid w:val="009C36F8"/>
    <w:rsid w:val="009C383C"/>
    <w:rsid w:val="009E2860"/>
    <w:rsid w:val="009F3643"/>
    <w:rsid w:val="009F7BED"/>
    <w:rsid w:val="00A03514"/>
    <w:rsid w:val="00A270CE"/>
    <w:rsid w:val="00A30D98"/>
    <w:rsid w:val="00A365DB"/>
    <w:rsid w:val="00A51950"/>
    <w:rsid w:val="00A51ECD"/>
    <w:rsid w:val="00A55C52"/>
    <w:rsid w:val="00A60A0D"/>
    <w:rsid w:val="00A70C7B"/>
    <w:rsid w:val="00A73CEA"/>
    <w:rsid w:val="00A7571D"/>
    <w:rsid w:val="00A82956"/>
    <w:rsid w:val="00A84A85"/>
    <w:rsid w:val="00A87BD5"/>
    <w:rsid w:val="00A9435B"/>
    <w:rsid w:val="00AB5439"/>
    <w:rsid w:val="00AC1854"/>
    <w:rsid w:val="00AC3F99"/>
    <w:rsid w:val="00AD1D56"/>
    <w:rsid w:val="00AF2174"/>
    <w:rsid w:val="00AF23F2"/>
    <w:rsid w:val="00AF6C92"/>
    <w:rsid w:val="00B251AD"/>
    <w:rsid w:val="00B31535"/>
    <w:rsid w:val="00B45A15"/>
    <w:rsid w:val="00B533AE"/>
    <w:rsid w:val="00B75B9C"/>
    <w:rsid w:val="00B75C09"/>
    <w:rsid w:val="00B75F17"/>
    <w:rsid w:val="00B85E6F"/>
    <w:rsid w:val="00B97236"/>
    <w:rsid w:val="00BA393D"/>
    <w:rsid w:val="00BA4C4C"/>
    <w:rsid w:val="00BD477A"/>
    <w:rsid w:val="00BF189A"/>
    <w:rsid w:val="00C06762"/>
    <w:rsid w:val="00C11832"/>
    <w:rsid w:val="00C25076"/>
    <w:rsid w:val="00C25500"/>
    <w:rsid w:val="00C257FD"/>
    <w:rsid w:val="00C360FF"/>
    <w:rsid w:val="00C4264A"/>
    <w:rsid w:val="00C63B3D"/>
    <w:rsid w:val="00C86C21"/>
    <w:rsid w:val="00C87486"/>
    <w:rsid w:val="00CA24F9"/>
    <w:rsid w:val="00CC36D1"/>
    <w:rsid w:val="00CC3A8F"/>
    <w:rsid w:val="00CC4121"/>
    <w:rsid w:val="00CD427B"/>
    <w:rsid w:val="00CE45FE"/>
    <w:rsid w:val="00D12CEE"/>
    <w:rsid w:val="00D13080"/>
    <w:rsid w:val="00D15644"/>
    <w:rsid w:val="00D165FF"/>
    <w:rsid w:val="00D20321"/>
    <w:rsid w:val="00D2158B"/>
    <w:rsid w:val="00D274B7"/>
    <w:rsid w:val="00D27501"/>
    <w:rsid w:val="00D33301"/>
    <w:rsid w:val="00D354BB"/>
    <w:rsid w:val="00D43D59"/>
    <w:rsid w:val="00D61685"/>
    <w:rsid w:val="00D63D52"/>
    <w:rsid w:val="00D64961"/>
    <w:rsid w:val="00D71BC2"/>
    <w:rsid w:val="00D83A68"/>
    <w:rsid w:val="00DC14B4"/>
    <w:rsid w:val="00DD619B"/>
    <w:rsid w:val="00DE18C6"/>
    <w:rsid w:val="00E062BC"/>
    <w:rsid w:val="00E07698"/>
    <w:rsid w:val="00E1095C"/>
    <w:rsid w:val="00E21B04"/>
    <w:rsid w:val="00E22AB3"/>
    <w:rsid w:val="00E35412"/>
    <w:rsid w:val="00E60D8A"/>
    <w:rsid w:val="00E7428E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440A"/>
    <w:rsid w:val="00EA5792"/>
    <w:rsid w:val="00EC22A4"/>
    <w:rsid w:val="00EC27E7"/>
    <w:rsid w:val="00EC6409"/>
    <w:rsid w:val="00EC6F89"/>
    <w:rsid w:val="00EE0EC8"/>
    <w:rsid w:val="00EE1800"/>
    <w:rsid w:val="00EE4386"/>
    <w:rsid w:val="00EE4D19"/>
    <w:rsid w:val="00EE757A"/>
    <w:rsid w:val="00EF08BB"/>
    <w:rsid w:val="00F0104E"/>
    <w:rsid w:val="00F015AD"/>
    <w:rsid w:val="00F04502"/>
    <w:rsid w:val="00F07F68"/>
    <w:rsid w:val="00F10895"/>
    <w:rsid w:val="00F12D0A"/>
    <w:rsid w:val="00F158B3"/>
    <w:rsid w:val="00F16945"/>
    <w:rsid w:val="00F17B34"/>
    <w:rsid w:val="00F21274"/>
    <w:rsid w:val="00F26042"/>
    <w:rsid w:val="00F32EFE"/>
    <w:rsid w:val="00F3512B"/>
    <w:rsid w:val="00F41F17"/>
    <w:rsid w:val="00F43968"/>
    <w:rsid w:val="00F43F55"/>
    <w:rsid w:val="00F46F51"/>
    <w:rsid w:val="00F54241"/>
    <w:rsid w:val="00F572DD"/>
    <w:rsid w:val="00F57FCD"/>
    <w:rsid w:val="00F63F4D"/>
    <w:rsid w:val="00F72099"/>
    <w:rsid w:val="00F77634"/>
    <w:rsid w:val="00F817F2"/>
    <w:rsid w:val="00F87DCF"/>
    <w:rsid w:val="00FA5EA0"/>
    <w:rsid w:val="00FB1F4C"/>
    <w:rsid w:val="00FB2570"/>
    <w:rsid w:val="00FB2AC3"/>
    <w:rsid w:val="00FB7642"/>
    <w:rsid w:val="00FB7A4B"/>
    <w:rsid w:val="00FE050B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4</cp:revision>
  <dcterms:created xsi:type="dcterms:W3CDTF">2016-01-17T12:12:00Z</dcterms:created>
  <dcterms:modified xsi:type="dcterms:W3CDTF">2016-01-17T12:43:00Z</dcterms:modified>
</cp:coreProperties>
</file>