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D1" w:rsidRDefault="009C7ED1" w:rsidP="009C7E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371D10"/>
          <w:sz w:val="36"/>
          <w:szCs w:val="36"/>
          <w:lang w:eastAsia="ru-RU"/>
        </w:rPr>
      </w:pPr>
      <w:r w:rsidRPr="009C7ED1">
        <w:rPr>
          <w:rFonts w:ascii="Arial" w:eastAsia="Times New Roman" w:hAnsi="Arial" w:cs="Arial"/>
          <w:b/>
          <w:color w:val="371D10"/>
          <w:sz w:val="36"/>
          <w:szCs w:val="36"/>
          <w:lang w:eastAsia="ru-RU"/>
        </w:rPr>
        <w:t>Консультации для родителей по Правилам дорожного движения</w:t>
      </w:r>
    </w:p>
    <w:p w:rsidR="009C7ED1" w:rsidRPr="004D40AC" w:rsidRDefault="009C7ED1" w:rsidP="009C7E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Trebuchet MS" w:eastAsia="Times New Roman" w:hAnsi="Trebuchet MS" w:cs="Calibri"/>
          <w:b/>
          <w:bCs/>
          <w:color w:val="CC0066"/>
          <w:sz w:val="32"/>
          <w:lang w:eastAsia="ru-RU"/>
        </w:rPr>
        <w:t>"</w:t>
      </w:r>
      <w:proofErr w:type="spellStart"/>
      <w:r w:rsidRPr="004D40AC">
        <w:rPr>
          <w:rFonts w:ascii="Trebuchet MS" w:eastAsia="Times New Roman" w:hAnsi="Trebuchet MS" w:cs="Calibri"/>
          <w:b/>
          <w:bCs/>
          <w:color w:val="CC0066"/>
          <w:sz w:val="32"/>
          <w:lang w:eastAsia="ru-RU"/>
        </w:rPr>
        <w:t>Родители</w:t>
      </w:r>
      <w:proofErr w:type="gramStart"/>
      <w:r w:rsidRPr="004D40AC">
        <w:rPr>
          <w:rFonts w:ascii="Trebuchet MS" w:eastAsia="Times New Roman" w:hAnsi="Trebuchet MS" w:cs="Calibri"/>
          <w:b/>
          <w:bCs/>
          <w:color w:val="CC0066"/>
          <w:sz w:val="32"/>
          <w:lang w:eastAsia="ru-RU"/>
        </w:rPr>
        <w:t>,б</w:t>
      </w:r>
      <w:proofErr w:type="gramEnd"/>
      <w:r w:rsidRPr="004D40AC">
        <w:rPr>
          <w:rFonts w:ascii="Trebuchet MS" w:eastAsia="Times New Roman" w:hAnsi="Trebuchet MS" w:cs="Calibri"/>
          <w:b/>
          <w:bCs/>
          <w:color w:val="CC0066"/>
          <w:sz w:val="32"/>
          <w:lang w:eastAsia="ru-RU"/>
        </w:rPr>
        <w:t>удьте</w:t>
      </w:r>
      <w:proofErr w:type="spellEnd"/>
      <w:r w:rsidRPr="004D40AC">
        <w:rPr>
          <w:rFonts w:ascii="Trebuchet MS" w:eastAsia="Times New Roman" w:hAnsi="Trebuchet MS" w:cs="Calibri"/>
          <w:b/>
          <w:bCs/>
          <w:color w:val="CC0066"/>
          <w:sz w:val="32"/>
          <w:lang w:eastAsia="ru-RU"/>
        </w:rPr>
        <w:t xml:space="preserve"> осмотрительнее!"</w:t>
      </w: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b/>
          <w:bCs/>
          <w:color w:val="000000"/>
          <w:lang w:eastAsia="ru-RU"/>
        </w:rPr>
        <w:t>Цель: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формирование навыков безопасного поведения детей на дорогах.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b/>
          <w:bCs/>
          <w:color w:val="000000"/>
          <w:lang w:eastAsia="ru-RU"/>
        </w:rPr>
        <w:t>Задачи: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• Создавать условия для сознательного изучения детьми Правил дорожного движения;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• Вырабатывать у дошкольников привычку правильно вести себя на дорогах;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• Воспитывать в детях грамотных пешеходов.</w:t>
      </w:r>
    </w:p>
    <w:p w:rsidR="009C7ED1" w:rsidRPr="004D40AC" w:rsidRDefault="009C7ED1" w:rsidP="009C7E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D40AC">
        <w:rPr>
          <w:rFonts w:ascii="Arial" w:eastAsia="Times New Roman" w:hAnsi="Arial" w:cs="Arial"/>
          <w:color w:val="000000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4D40AC">
        <w:rPr>
          <w:rFonts w:ascii="Arial" w:eastAsia="Times New Roman" w:hAnsi="Arial" w:cs="Arial"/>
          <w:color w:val="000000"/>
          <w:lang w:eastAsia="ru-RU"/>
        </w:rPr>
        <w:t>А дети, копируя поведение своих мам и пап, попадают в опасные ситуации.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4D40AC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9C7ED1" w:rsidRDefault="009C7ED1" w:rsidP="009C7E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40AC">
        <w:rPr>
          <w:rFonts w:ascii="Arial" w:eastAsia="Times New Roman" w:hAnsi="Arial" w:cs="Arial"/>
          <w:color w:val="000000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 xml:space="preserve">Дорога от дома в детский сад и обратно идеально подходит для того, </w:t>
      </w:r>
      <w:r w:rsidRPr="004D40AC">
        <w:rPr>
          <w:rFonts w:ascii="Arial" w:eastAsia="Times New Roman" w:hAnsi="Arial" w:cs="Arial"/>
          <w:color w:val="000000"/>
          <w:lang w:eastAsia="ru-RU"/>
        </w:rPr>
        <w:lastRenderedPageBreak/>
        <w:t>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9C7ED1" w:rsidRPr="004D40AC" w:rsidRDefault="009C7ED1" w:rsidP="009C7E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Trebuchet MS" w:eastAsia="Times New Roman" w:hAnsi="Trebuchet MS" w:cs="Calibri"/>
          <w:b/>
          <w:bCs/>
          <w:color w:val="601802"/>
          <w:lang w:eastAsia="ru-RU"/>
        </w:rPr>
        <w:t>Сопровождая ребенка, родители должны соблюдать следующие требования:</w:t>
      </w:r>
    </w:p>
    <w:p w:rsidR="009C7ED1" w:rsidRDefault="009C7ED1" w:rsidP="009C7ED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Из дома выходить заблаговременно, чтобы ребенок привыкал идти не спеша.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Перед переходом проезжей части обязательно остановитесь. Переходите дорогу размеренным шагом.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Приучайте детей переходить проезжую часть только на пешеходных переходах.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Никогда не выходите на проезжую часть из-за стоящего транспорта и других предметов, закрывающих обзор.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Увидев трамвай, троллейбус, автобус, стоящей на противоположной стороне не спешите, не бегите.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Переходите улицу строго под прямым углом.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При переходе и на остановках общественного транспорта крепко держите ребенка за руку.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Из транспорта выходите впереди ребенка, чтобы малыш не упал.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Привлекайте ребенка к участию в наблюдении за обстановкой на дороге.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Покажите безопасный путь в детский сад, школу, магазин.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 Никогда в присутствии ребенка не нарушайте ПДД.</w:t>
      </w: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Trebuchet MS" w:eastAsia="Times New Roman" w:hAnsi="Trebuchet MS" w:cs="Calibri"/>
          <w:b/>
          <w:bCs/>
          <w:color w:val="601802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9C7ED1" w:rsidRDefault="009C7ED1" w:rsidP="009C7ED1">
      <w:pPr>
        <w:shd w:val="clear" w:color="auto" w:fill="FFFFFF"/>
        <w:spacing w:line="240" w:lineRule="auto"/>
        <w:rPr>
          <w:rFonts w:eastAsia="Times New Roman" w:cs="Times New Roman"/>
          <w:b/>
          <w:bCs/>
          <w:i/>
          <w:iCs/>
          <w:color w:val="000000"/>
          <w:lang w:eastAsia="ru-RU"/>
        </w:rPr>
      </w:pP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• </w:t>
      </w:r>
      <w:r w:rsidRPr="004D40AC">
        <w:rPr>
          <w:rFonts w:eastAsia="Times New Roman" w:cs="Times New Roman"/>
          <w:i/>
          <w:iCs/>
          <w:color w:val="000000"/>
          <w:lang w:eastAsia="ru-RU"/>
        </w:rPr>
        <w:t>Играй только в стороне от дороги.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Переходи улицу там, где обозначены указатели перехода, на перекрестках по линии тротуара.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Переходи улицу только шагом, не беги.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Следи за сигналом светофора, когда переходишь улицу.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Посмотри при переходе улицы сначала налево, потом направо.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Не пересекай путь приближающемуся транспорту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Трамваи всегда обходи спереди.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Входи в любой вид транспорта и выходи из него только тогда, когда он стоит.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lastRenderedPageBreak/>
        <w:t>• Не высовывайся из окна движущегося транспорта.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Выходи из машины только с правой стороны, когда она подъехала к тротуару или обочине дороги.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Не выезжай на велосипеде на проезжую часть.</w:t>
      </w:r>
      <w:r w:rsidRPr="004D40AC">
        <w:rPr>
          <w:rFonts w:eastAsia="Times New Roman" w:cs="Times New Roman"/>
          <w:i/>
          <w:iCs/>
          <w:color w:val="000000"/>
          <w:szCs w:val="28"/>
          <w:lang w:eastAsia="ru-RU"/>
        </w:rPr>
        <w:br/>
      </w:r>
      <w:r w:rsidRPr="004D40AC">
        <w:rPr>
          <w:rFonts w:eastAsia="Times New Roman" w:cs="Times New Roman"/>
          <w:i/>
          <w:iCs/>
          <w:color w:val="000000"/>
          <w:lang w:eastAsia="ru-RU"/>
        </w:rPr>
        <w:t>• Если ты потерялся на улиц</w:t>
      </w:r>
      <w:proofErr w:type="gramStart"/>
      <w:r w:rsidRPr="004D40AC">
        <w:rPr>
          <w:rFonts w:eastAsia="Times New Roman" w:cs="Times New Roman"/>
          <w:i/>
          <w:iCs/>
          <w:color w:val="000000"/>
          <w:lang w:eastAsia="ru-RU"/>
        </w:rPr>
        <w:t>е-</w:t>
      </w:r>
      <w:proofErr w:type="gramEnd"/>
      <w:r>
        <w:rPr>
          <w:rFonts w:eastAsia="Times New Roman" w:cs="Times New Roman"/>
          <w:i/>
          <w:iCs/>
          <w:color w:val="000000"/>
          <w:lang w:eastAsia="ru-RU"/>
        </w:rPr>
        <w:t xml:space="preserve"> </w:t>
      </w:r>
      <w:r w:rsidRPr="004D40AC">
        <w:rPr>
          <w:rFonts w:eastAsia="Times New Roman" w:cs="Times New Roman"/>
          <w:i/>
          <w:iCs/>
          <w:color w:val="000000"/>
          <w:lang w:eastAsia="ru-RU"/>
        </w:rPr>
        <w:t>не плач. Попроси взрослого прохожего или</w:t>
      </w:r>
      <w:r w:rsidRPr="004D40AC">
        <w:rPr>
          <w:rFonts w:eastAsia="Times New Roman" w:cs="Times New Roman"/>
          <w:b/>
          <w:bCs/>
          <w:i/>
          <w:iCs/>
          <w:color w:val="000000"/>
          <w:lang w:eastAsia="ru-RU"/>
        </w:rPr>
        <w:t> полицейского помочь.</w:t>
      </w: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Trebuchet MS" w:eastAsia="Times New Roman" w:hAnsi="Trebuchet MS" w:cs="Calibri"/>
          <w:b/>
          <w:bCs/>
          <w:color w:val="601802"/>
          <w:lang w:eastAsia="ru-RU"/>
        </w:rPr>
        <w:t>Уважаемые родители!</w:t>
      </w:r>
    </w:p>
    <w:p w:rsidR="009C7ED1" w:rsidRDefault="009C7ED1" w:rsidP="009C7ED1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Не запугивайте ребенка, а наблюдайте вместе с ним и используйте ситуацию на дороге, дворе</w:t>
      </w:r>
      <w:proofErr w:type="gramStart"/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 xml:space="preserve"> ,</w:t>
      </w:r>
      <w:proofErr w:type="gramEnd"/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 xml:space="preserve"> улице; объясните, что происходит с транспортом, пешеходами.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Развивайте у ребенка зрительную память, внимание. Для этого создавайте дома игровые ситуации.</w:t>
      </w:r>
      <w:r w:rsidRPr="004D40AC">
        <w:rPr>
          <w:rFonts w:ascii="Arial" w:eastAsia="Times New Roman" w:hAnsi="Arial" w:cs="Arial"/>
          <w:i/>
          <w:iCs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i/>
          <w:iCs/>
          <w:color w:val="000000"/>
          <w:lang w:eastAsia="ru-RU"/>
        </w:rPr>
        <w:t>Пусть ваш малыш сам приведет вас в детский сад и из детского сада домой.</w:t>
      </w: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Trebuchet MS" w:eastAsia="Times New Roman" w:hAnsi="Trebuchet MS" w:cs="Calibri"/>
          <w:b/>
          <w:bCs/>
          <w:color w:val="601802"/>
          <w:lang w:eastAsia="ru-RU"/>
        </w:rPr>
        <w:t>Ваш ребенок должен знать:</w:t>
      </w:r>
    </w:p>
    <w:p w:rsidR="009C7ED1" w:rsidRDefault="009C7ED1" w:rsidP="009C7E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4D40AC">
        <w:rPr>
          <w:rFonts w:ascii="Arial" w:eastAsia="Times New Roman" w:hAnsi="Arial" w:cs="Arial"/>
          <w:color w:val="000000"/>
          <w:lang w:eastAsia="ru-RU"/>
        </w:rPr>
        <w:t>- на дорогу выходить нельзя;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 xml:space="preserve">- дорогу можно переходить только </w:t>
      </w:r>
      <w:proofErr w:type="gramStart"/>
      <w:r w:rsidRPr="004D40AC">
        <w:rPr>
          <w:rFonts w:ascii="Arial" w:eastAsia="Times New Roman" w:hAnsi="Arial" w:cs="Arial"/>
          <w:color w:val="000000"/>
          <w:lang w:eastAsia="ru-RU"/>
        </w:rPr>
        <w:t>со</w:t>
      </w:r>
      <w:proofErr w:type="gramEnd"/>
      <w:r w:rsidRPr="004D40AC">
        <w:rPr>
          <w:rFonts w:ascii="Arial" w:eastAsia="Times New Roman" w:hAnsi="Arial" w:cs="Arial"/>
          <w:color w:val="000000"/>
          <w:lang w:eastAsia="ru-RU"/>
        </w:rPr>
        <w:t xml:space="preserve"> взрослыми, держась за руку взрослого;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- переходить дорогу надо по переходу спокойным шагом;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- пешеходы — это люди, которые идут по улице;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4D40AC">
        <w:rPr>
          <w:rFonts w:ascii="Arial" w:eastAsia="Times New Roman" w:hAnsi="Arial" w:cs="Arial"/>
          <w:color w:val="000000"/>
          <w:lang w:eastAsia="ru-RU"/>
        </w:rPr>
        <w:t>:»</w:t>
      </w:r>
      <w:proofErr w:type="gramEnd"/>
      <w:r w:rsidRPr="004D40AC">
        <w:rPr>
          <w:rFonts w:ascii="Arial" w:eastAsia="Times New Roman" w:hAnsi="Arial" w:cs="Arial"/>
          <w:color w:val="000000"/>
          <w:lang w:eastAsia="ru-RU"/>
        </w:rPr>
        <w:t>Проходи путь открыт»;</w:t>
      </w:r>
      <w:r w:rsidRPr="004D40A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4D40AC">
        <w:rPr>
          <w:rFonts w:ascii="Arial" w:eastAsia="Times New Roman" w:hAnsi="Arial" w:cs="Arial"/>
          <w:color w:val="000000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9C7ED1" w:rsidRDefault="009C7ED1" w:rsidP="009C7ED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pBdr>
          <w:bottom w:val="single" w:sz="4" w:space="0" w:color="D6DDB9"/>
        </w:pBdr>
        <w:shd w:val="clear" w:color="auto" w:fill="FFFFFF"/>
        <w:spacing w:line="240" w:lineRule="auto"/>
        <w:ind w:left="708" w:firstLine="708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C7ED1">
        <w:rPr>
          <w:rFonts w:ascii="Arial" w:eastAsia="Times New Roman" w:hAnsi="Arial" w:cs="Arial"/>
          <w:b/>
          <w:color w:val="333333"/>
          <w:kern w:val="36"/>
          <w:sz w:val="36"/>
          <w:lang w:eastAsia="ru-RU"/>
        </w:rPr>
        <w:lastRenderedPageBreak/>
        <w:t>Консультация для родителей по ПДД</w:t>
      </w:r>
    </w:p>
    <w:p w:rsidR="009C7ED1" w:rsidRDefault="009C7ED1" w:rsidP="009C7ED1">
      <w:pPr>
        <w:pBdr>
          <w:bottom w:val="single" w:sz="4" w:space="0" w:color="D6DDB9"/>
        </w:pBdr>
        <w:shd w:val="clear" w:color="auto" w:fill="FFFFFF"/>
        <w:spacing w:line="240" w:lineRule="auto"/>
        <w:ind w:firstLine="708"/>
        <w:outlineLvl w:val="0"/>
        <w:rPr>
          <w:rFonts w:ascii="Arial" w:eastAsia="Times New Roman" w:hAnsi="Arial" w:cs="Arial"/>
          <w:b/>
          <w:color w:val="333333"/>
          <w:kern w:val="36"/>
          <w:sz w:val="36"/>
          <w:lang w:eastAsia="ru-RU"/>
        </w:rPr>
      </w:pPr>
      <w:r w:rsidRPr="009C7ED1">
        <w:rPr>
          <w:rFonts w:ascii="Arial" w:eastAsia="Times New Roman" w:hAnsi="Arial" w:cs="Arial"/>
          <w:b/>
          <w:color w:val="333333"/>
          <w:kern w:val="36"/>
          <w:sz w:val="36"/>
          <w:lang w:eastAsia="ru-RU"/>
        </w:rPr>
        <w:t>«Знает правила семья, значит, знаю их и Я»</w:t>
      </w:r>
    </w:p>
    <w:p w:rsidR="009C7ED1" w:rsidRPr="004D40AC" w:rsidRDefault="009C7ED1" w:rsidP="009C7ED1">
      <w:pPr>
        <w:pBdr>
          <w:bottom w:val="single" w:sz="4" w:space="0" w:color="D6DDB9"/>
        </w:pBdr>
        <w:shd w:val="clear" w:color="auto" w:fill="FFFFFF"/>
        <w:spacing w:line="240" w:lineRule="auto"/>
        <w:ind w:firstLine="708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Уважаемые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, хотелось бы поговорить о важном вопросе, которому в нашем детском саду уделяется большое внимание, это вопрос о знании и соблюдении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 дорожного движения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Проблема безопасности дорожного движения на данный момент является одной из достаточно важных городских проблем.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относится</w:t>
      </w:r>
      <w:proofErr w:type="gramEnd"/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 xml:space="preserve"> к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Правилам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дорожного движения без должного внимания.</w:t>
      </w:r>
    </w:p>
    <w:p w:rsidR="009C7ED1" w:rsidRDefault="009C7ED1" w:rsidP="009C7ED1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111111"/>
          <w:sz w:val="26"/>
          <w:lang w:eastAsia="ru-RU"/>
        </w:rPr>
      </w:pP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Помните!    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Дети учатся соблюдать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правила дорожного движения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, беря пример с членов своей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семьи и других взрослых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. Особенно пример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учит дисциплинированному поведению на дороге.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Default="009C7ED1" w:rsidP="009C7ED1">
      <w:pPr>
        <w:shd w:val="clear" w:color="auto" w:fill="FFFFFF"/>
        <w:spacing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Берегите своих детей!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u w:val="single"/>
          <w:lang w:eastAsia="ru-RU"/>
        </w:rPr>
        <w:t>Дети должны усвоить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: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обязанности участников дорожного движения;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основные термины и понятия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 дорожного движения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, таких </w:t>
      </w:r>
      <w:r w:rsidRPr="004D40AC">
        <w:rPr>
          <w:rFonts w:ascii="Arial" w:eastAsia="Times New Roman" w:hAnsi="Arial" w:cs="Arial"/>
          <w:color w:val="111111"/>
          <w:sz w:val="26"/>
          <w:u w:val="single"/>
          <w:lang w:eastAsia="ru-RU"/>
        </w:rPr>
        <w:t>как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9C7ED1" w:rsidRPr="004D40AC" w:rsidRDefault="009C7ED1" w:rsidP="009C7ED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    - обязанности пешеходов и пассажиров;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перевозка людей;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движение в жилых зонах;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особенности безопасного движения на велосипеде.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сигналы светофора и регулировщика;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регулирование дорожного движения;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предупредительные сигналы;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движение через железнодорожные пути;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Важно чтобы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были примером для своих детей в соблюдении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 дорожного движения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Переходя дорогу, держите ребёнка за руку.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Не перебегайте дорогу, идите спокойно.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Не разговаривайте когда выходите на проезжую часть, это отвлекает ребёнка.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Переходите дорогу только на зелёный цвет светофора.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 </w:t>
      </w:r>
      <w:r w:rsidRPr="004D40AC">
        <w:rPr>
          <w:rFonts w:ascii="Arial" w:eastAsia="Times New Roman" w:hAnsi="Arial" w:cs="Arial"/>
          <w:i/>
          <w:iCs/>
          <w:color w:val="111111"/>
          <w:sz w:val="26"/>
          <w:lang w:eastAsia="ru-RU"/>
        </w:rPr>
        <w:t>«Пешеходный переход»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место для перехода проезжей части, объясните это ребёнку.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Из пассажирского транспорта выходите первыми.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lastRenderedPageBreak/>
        <w:t>- Обращайте внимание ребёнка на машины, которые едут с большой скоростью.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- Дети должны играть только на детских площадках, но не на проезжей части.</w:t>
      </w:r>
    </w:p>
    <w:p w:rsidR="009C7ED1" w:rsidRPr="004D40AC" w:rsidRDefault="009C7ED1" w:rsidP="009C7ED1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Уважаемые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, учите своих детей соблюдать </w:t>
      </w:r>
      <w:r w:rsidRPr="004D40AC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правила</w:t>
      </w:r>
      <w:r w:rsidRPr="004D40AC">
        <w:rPr>
          <w:rFonts w:ascii="Arial" w:eastAsia="Times New Roman" w:hAnsi="Arial" w:cs="Arial"/>
          <w:color w:val="111111"/>
          <w:sz w:val="26"/>
          <w:lang w:eastAsia="ru-RU"/>
        </w:rPr>
        <w:t> дорожного движения и будьте примером для подражания!</w:t>
      </w:r>
    </w:p>
    <w:p w:rsidR="009C7ED1" w:rsidRDefault="009C7ED1" w:rsidP="009C7ED1"/>
    <w:p w:rsidR="00437578" w:rsidRDefault="00437578"/>
    <w:sectPr w:rsidR="00437578" w:rsidSect="0043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7ED1"/>
    <w:rsid w:val="00437578"/>
    <w:rsid w:val="009C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2</cp:revision>
  <dcterms:created xsi:type="dcterms:W3CDTF">2020-12-19T05:21:00Z</dcterms:created>
  <dcterms:modified xsi:type="dcterms:W3CDTF">2020-12-19T05:24:00Z</dcterms:modified>
</cp:coreProperties>
</file>