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7E50" w:rsidRPr="003D7E50" w:rsidRDefault="003D7E50" w:rsidP="003D7E5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3D7E50">
        <w:rPr>
          <w:rFonts w:ascii="Times New Roman" w:eastAsia="Times New Roman" w:hAnsi="Times New Roman" w:cs="Times New Roman"/>
          <w:b/>
          <w:bCs/>
          <w:i/>
          <w:iCs/>
          <w:color w:val="181818"/>
          <w:sz w:val="36"/>
          <w:szCs w:val="36"/>
          <w:lang w:eastAsia="ru-RU"/>
        </w:rPr>
        <w:t>Правила поведения на водоёмах для детей</w:t>
      </w:r>
    </w:p>
    <w:p w:rsidR="003D7E50" w:rsidRPr="003D7E50" w:rsidRDefault="003D7E50" w:rsidP="003D7E5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3D7E5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Самый безопасный детский отдых на воде — под присмотром взрослых. И даже если вы отправляетесь купаться вместе — детям всё равно пригодятся эти правила:</w:t>
      </w:r>
    </w:p>
    <w:p w:rsidR="003D7E50" w:rsidRPr="003D7E50" w:rsidRDefault="003D7E50" w:rsidP="003D7E50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Arial"/>
          <w:color w:val="000000"/>
          <w:lang w:eastAsia="ru-RU"/>
        </w:rPr>
      </w:pPr>
      <w:r w:rsidRPr="003D7E50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если ребёнку меньше семи лет, и он недостаточно уверенно держится на воде — используйте плавательный жилет;</w:t>
      </w:r>
    </w:p>
    <w:p w:rsidR="003D7E50" w:rsidRPr="003D7E50" w:rsidRDefault="003D7E50" w:rsidP="003D7E50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Arial"/>
          <w:color w:val="000000"/>
          <w:lang w:eastAsia="ru-RU"/>
        </w:rPr>
      </w:pPr>
      <w:r w:rsidRPr="003D7E50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расскажите детям, что игры в «прятки» под водой или шутливые попытки «утопить» друг друга очень опасны;</w:t>
      </w:r>
    </w:p>
    <w:p w:rsidR="003D7E50" w:rsidRPr="003D7E50" w:rsidRDefault="003D7E50" w:rsidP="003D7E50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Arial"/>
          <w:color w:val="000000"/>
          <w:lang w:eastAsia="ru-RU"/>
        </w:rPr>
      </w:pPr>
      <w:r w:rsidRPr="003D7E50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объясните, почему нельзя плавать — и тем более нырять — в незнакомых местах или местах, сильно заросших водорослями: можно пораниться о камни или мусор, или оказаться на слишком большой глубине, что может привести к трагедии;</w:t>
      </w:r>
    </w:p>
    <w:p w:rsidR="003D7E50" w:rsidRPr="003D7E50" w:rsidRDefault="003D7E50" w:rsidP="003D7E50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Arial"/>
          <w:color w:val="000000"/>
          <w:lang w:eastAsia="ru-RU"/>
        </w:rPr>
      </w:pPr>
      <w:r w:rsidRPr="003D7E50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опасно заплывать на дальние расстояния на надувных матрасах — это ненадежное средство, предназначенное для плавания у берега водоёма, только под присмотром взрослого;</w:t>
      </w:r>
    </w:p>
    <w:p w:rsidR="003D7E50" w:rsidRPr="003D7E50" w:rsidRDefault="003D7E50" w:rsidP="003D7E50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Arial"/>
          <w:color w:val="000000"/>
          <w:lang w:eastAsia="ru-RU"/>
        </w:rPr>
      </w:pPr>
      <w:r w:rsidRPr="003D7E50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контролируйте длительность купания — долгое пребывание в прохладной воде опасно переохлаждением;</w:t>
      </w:r>
    </w:p>
    <w:p w:rsidR="003D7E50" w:rsidRPr="003D7E50" w:rsidRDefault="003D7E50" w:rsidP="003D7E50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Arial"/>
          <w:color w:val="000000"/>
          <w:lang w:eastAsia="ru-RU"/>
        </w:rPr>
      </w:pPr>
      <w:r w:rsidRPr="003D7E50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купите ребёнку подходящую обувь, чтобы он не поранился о камни на пляже или в воде.</w:t>
      </w:r>
    </w:p>
    <w:p w:rsidR="003D7E50" w:rsidRPr="003D7E50" w:rsidRDefault="003D7E50" w:rsidP="003D7E5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3D7E50">
        <w:rPr>
          <w:rFonts w:ascii="Calibri" w:eastAsia="Times New Roman" w:hAnsi="Calibri" w:cs="Times New Roman"/>
          <w:noProof/>
          <w:color w:val="000000"/>
          <w:bdr w:val="single" w:sz="2" w:space="0" w:color="000000" w:frame="1"/>
          <w:lang w:eastAsia="ru-RU"/>
        </w:rPr>
        <w:drawing>
          <wp:inline distT="0" distB="0" distL="0" distR="0" wp14:anchorId="7B5E0134" wp14:editId="606120C0">
            <wp:extent cx="3810000" cy="2981325"/>
            <wp:effectExtent l="0" t="0" r="0" b="9525"/>
            <wp:docPr id="1" name="Рисунок 1" descr="https://documents.infourok.ru/cb15a5b5-5507-4b78-b57a-a7148bf2ccb8/0/image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ocuments.infourok.ru/cb15a5b5-5507-4b78-b57a-a7148bf2ccb8/0/image00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981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7E50" w:rsidRPr="003D7E50" w:rsidRDefault="003D7E50" w:rsidP="003D7E5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3D7E5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3D7E50" w:rsidRPr="003D7E50" w:rsidRDefault="003D7E50" w:rsidP="003D7E5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3D7E50">
        <w:rPr>
          <w:rFonts w:ascii="Times New Roman" w:eastAsia="Times New Roman" w:hAnsi="Times New Roman" w:cs="Times New Roman"/>
          <w:b/>
          <w:bCs/>
          <w:i/>
          <w:iCs/>
          <w:color w:val="181818"/>
          <w:sz w:val="36"/>
          <w:szCs w:val="36"/>
          <w:lang w:eastAsia="ru-RU"/>
        </w:rPr>
        <w:t>Безопасность на природе</w:t>
      </w:r>
    </w:p>
    <w:p w:rsidR="003D7E50" w:rsidRPr="003D7E50" w:rsidRDefault="003D7E50" w:rsidP="003D7E5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3D7E5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В короткий летний период горожане стараются как можно чаще выезжать на природу: в лес, на рыбалку, на дачу. И, конечно, семейная поездка на природу — это отличный вариант отдыха с детьми: ребёнок подышит свежим воздухом вдали от города и получит запас необходимого для детского организма витамина D, принимая умеренные солнечные ванны. Отдыхая на природе с детьми, будьте осторожны: активный ребёнок может попробовать незнакомые грибы или ягоды, может захотеть поиграть с огнём, </w:t>
      </w:r>
      <w:r w:rsidRPr="003D7E5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не оценит риски встречи с насекомыми, и не будет знать, как вести себя во время грозы.</w:t>
      </w:r>
    </w:p>
    <w:p w:rsidR="003D7E50" w:rsidRPr="003D7E50" w:rsidRDefault="003D7E50" w:rsidP="003D7E5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D7E50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Правила безопасного поведения человека в лесу:</w:t>
      </w:r>
    </w:p>
    <w:p w:rsidR="003D7E50" w:rsidRPr="003D7E50" w:rsidRDefault="003D7E50" w:rsidP="003D7E50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Arial"/>
          <w:color w:val="000000"/>
          <w:lang w:eastAsia="ru-RU"/>
        </w:rPr>
      </w:pPr>
      <w:r w:rsidRPr="003D7E5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одежда у взрослых и детей должна быть соответствующей: спортивный костюм с длинными рукавами, нескользящая обувь на толстой подошве, головной убор. </w:t>
      </w:r>
      <w:proofErr w:type="gramStart"/>
      <w:r w:rsidRPr="003D7E5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Обратите внимание: </w:t>
      </w:r>
      <w:r w:rsidRPr="003D7E5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одежда не должна плотно прилегать к телу</w:t>
      </w:r>
      <w:r w:rsidRPr="003D7E5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— если клещ, комар или другое опасное насекомое попытается укусить вас или ребёнка, добраться через просторную одежду до кожи будет гораздо сложнее, чем через облегающую;</w:t>
      </w:r>
      <w:proofErr w:type="gramEnd"/>
    </w:p>
    <w:p w:rsidR="003D7E50" w:rsidRPr="003D7E50" w:rsidRDefault="003D7E50" w:rsidP="003D7E50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Arial"/>
          <w:color w:val="000000"/>
          <w:lang w:eastAsia="ru-RU"/>
        </w:rPr>
      </w:pPr>
      <w:r w:rsidRPr="003D7E5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не пробуйте сами и не давайте есть ребёнку неизвестные вам грибы или ягоды. Объясните детям, что незнакомые лесные растения могут стать причиной серьёзного отравления;</w:t>
      </w:r>
    </w:p>
    <w:p w:rsidR="003D7E50" w:rsidRPr="003D7E50" w:rsidRDefault="003D7E50" w:rsidP="003D7E50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Arial"/>
          <w:color w:val="000000"/>
          <w:lang w:eastAsia="ru-RU"/>
        </w:rPr>
      </w:pPr>
      <w:r w:rsidRPr="003D7E5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следите за тем, чтобы дети не отставали от взрослых и не уходили далеко вперед. Расскажите, что в лесу можно легко потеряться, а выбраться — гораздо сложнее. Поговорите с ребёнком о том, что нужно делать, если он все-таки отстал от родителей: обязательно оставаться на месте и громко звать взрослых.</w:t>
      </w:r>
    </w:p>
    <w:p w:rsidR="003D7E50" w:rsidRPr="003D7E50" w:rsidRDefault="003D7E50" w:rsidP="003D7E5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3D7E50">
        <w:rPr>
          <w:rFonts w:ascii="Calibri" w:eastAsia="Times New Roman" w:hAnsi="Calibri" w:cs="Times New Roman"/>
          <w:noProof/>
          <w:color w:val="000000"/>
          <w:bdr w:val="single" w:sz="2" w:space="0" w:color="000000" w:frame="1"/>
          <w:lang w:eastAsia="ru-RU"/>
        </w:rPr>
        <w:drawing>
          <wp:inline distT="0" distB="0" distL="0" distR="0" wp14:anchorId="7BDF7656" wp14:editId="46CBC45E">
            <wp:extent cx="3810000" cy="1609725"/>
            <wp:effectExtent l="0" t="0" r="0" b="9525"/>
            <wp:docPr id="2" name="Рисунок 2" descr="https://documents.infourok.ru/cb15a5b5-5507-4b78-b57a-a7148bf2ccb8/0/image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ocuments.infourok.ru/cb15a5b5-5507-4b78-b57a-a7148bf2ccb8/0/image00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7E50" w:rsidRPr="003D7E50" w:rsidRDefault="003D7E50" w:rsidP="003D7E5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3D7E5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3D7E50" w:rsidRPr="003D7E50" w:rsidRDefault="003D7E50" w:rsidP="003D7E5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D7E5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Игры с огнём</w:t>
      </w:r>
    </w:p>
    <w:p w:rsidR="003D7E50" w:rsidRPr="003D7E50" w:rsidRDefault="003D7E50" w:rsidP="003D7E5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D7E5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Согласно российской статистике, именно неаккуратное обращение человека с огнём — самая частая причина лесных пожаров. Соблюдайте вместе с детьми правила пожарной безопасности на природе:</w:t>
      </w:r>
    </w:p>
    <w:p w:rsidR="003D7E50" w:rsidRPr="003D7E50" w:rsidRDefault="003D7E50" w:rsidP="003D7E50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Arial"/>
          <w:color w:val="000000"/>
          <w:lang w:eastAsia="ru-RU"/>
        </w:rPr>
      </w:pPr>
      <w:r w:rsidRPr="003D7E5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ребёнку нельзя брать спички или зажигалку и пытаться развести костер самостоятельно;</w:t>
      </w:r>
    </w:p>
    <w:p w:rsidR="003D7E50" w:rsidRPr="003D7E50" w:rsidRDefault="003D7E50" w:rsidP="003D7E50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Arial"/>
          <w:color w:val="000000"/>
          <w:lang w:eastAsia="ru-RU"/>
        </w:rPr>
      </w:pPr>
      <w:r w:rsidRPr="003D7E5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нельзя играть с огнём: бросать туда не предназначенные для разжигания костра предметы (особенно легковоспламеняющиеся), поджигать от пламени прутики или травинки;</w:t>
      </w:r>
    </w:p>
    <w:p w:rsidR="003D7E50" w:rsidRPr="003D7E50" w:rsidRDefault="003D7E50" w:rsidP="003D7E50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Arial"/>
          <w:color w:val="000000"/>
          <w:lang w:eastAsia="ru-RU"/>
        </w:rPr>
      </w:pPr>
      <w:r w:rsidRPr="003D7E5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разводить костёр можно только </w:t>
      </w:r>
      <w:proofErr w:type="gramStart"/>
      <w:r w:rsidRPr="003D7E5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</w:t>
      </w:r>
      <w:proofErr w:type="gramEnd"/>
      <w:r w:rsidRPr="003D7E5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gramStart"/>
      <w:r w:rsidRPr="003D7E5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должным</w:t>
      </w:r>
      <w:proofErr w:type="gramEnd"/>
      <w:r w:rsidRPr="003D7E5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образом обустроенном месте: на участке, расчищенном от травы, веток, мелкого мусора. Покидая место отдыха, убедитесь, что костер потушен полностью.</w:t>
      </w:r>
    </w:p>
    <w:p w:rsidR="003D7E50" w:rsidRPr="003D7E50" w:rsidRDefault="003D7E50" w:rsidP="003D7E5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D7E5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3D7E50" w:rsidRPr="003D7E50" w:rsidRDefault="003D7E50" w:rsidP="003D7E5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D7E5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3D7E50" w:rsidRPr="003D7E50" w:rsidRDefault="003D7E50" w:rsidP="003D7E5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3D7E50">
        <w:rPr>
          <w:rFonts w:ascii="Calibri" w:eastAsia="Times New Roman" w:hAnsi="Calibri" w:cs="Times New Roman"/>
          <w:noProof/>
          <w:color w:val="000000"/>
          <w:bdr w:val="single" w:sz="2" w:space="0" w:color="000000" w:frame="1"/>
          <w:lang w:eastAsia="ru-RU"/>
        </w:rPr>
        <w:lastRenderedPageBreak/>
        <w:drawing>
          <wp:inline distT="0" distB="0" distL="0" distR="0" wp14:anchorId="690F00C8" wp14:editId="7F9DF436">
            <wp:extent cx="3810000" cy="2495550"/>
            <wp:effectExtent l="0" t="0" r="0" b="0"/>
            <wp:docPr id="3" name="Рисунок 3" descr="https://documents.infourok.ru/cb15a5b5-5507-4b78-b57a-a7148bf2ccb8/0/image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documents.infourok.ru/cb15a5b5-5507-4b78-b57a-a7148bf2ccb8/0/image00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49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7E50" w:rsidRPr="003D7E50" w:rsidRDefault="003D7E50" w:rsidP="003D7E5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D7E5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3D7E50" w:rsidRPr="003D7E50" w:rsidRDefault="003D7E50" w:rsidP="003D7E5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3D7E50">
        <w:rPr>
          <w:rFonts w:ascii="Times New Roman" w:eastAsia="Times New Roman" w:hAnsi="Times New Roman" w:cs="Times New Roman"/>
          <w:b/>
          <w:bCs/>
          <w:i/>
          <w:iCs/>
          <w:color w:val="181818"/>
          <w:sz w:val="36"/>
          <w:szCs w:val="36"/>
          <w:lang w:eastAsia="ru-RU"/>
        </w:rPr>
        <w:t> </w:t>
      </w:r>
    </w:p>
    <w:p w:rsidR="003D7E50" w:rsidRPr="003D7E50" w:rsidRDefault="003D7E50" w:rsidP="003D7E5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3D7E50">
        <w:rPr>
          <w:rFonts w:ascii="Times New Roman" w:eastAsia="Times New Roman" w:hAnsi="Times New Roman" w:cs="Times New Roman"/>
          <w:b/>
          <w:bCs/>
          <w:i/>
          <w:iCs/>
          <w:color w:val="181818"/>
          <w:sz w:val="36"/>
          <w:szCs w:val="36"/>
          <w:lang w:eastAsia="ru-RU"/>
        </w:rPr>
        <w:t>Опасные насекомые</w:t>
      </w:r>
    </w:p>
    <w:p w:rsidR="003D7E50" w:rsidRPr="003D7E50" w:rsidRDefault="003D7E50" w:rsidP="003D7E5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D7E5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Что делать, если укусило опасное насекомое — первая помощь:</w:t>
      </w:r>
    </w:p>
    <w:p w:rsidR="003D7E50" w:rsidRPr="003D7E50" w:rsidRDefault="003D7E50" w:rsidP="003D7E5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D7E5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Клещи</w:t>
      </w:r>
    </w:p>
    <w:p w:rsidR="003D7E50" w:rsidRPr="003D7E50" w:rsidRDefault="003D7E50" w:rsidP="003D7E5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D7E5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Как понять, что ребёнка укусил клещ:</w:t>
      </w:r>
    </w:p>
    <w:p w:rsidR="003D7E50" w:rsidRPr="003D7E50" w:rsidRDefault="003D7E50" w:rsidP="003D7E50">
      <w:pPr>
        <w:numPr>
          <w:ilvl w:val="0"/>
          <w:numId w:val="4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Arial"/>
          <w:color w:val="000000"/>
          <w:lang w:eastAsia="ru-RU"/>
        </w:rPr>
      </w:pPr>
      <w:r w:rsidRPr="003D7E5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укус клеща часто бывает безболезненным — поэтому, гуляя в парке или в лесу, </w:t>
      </w:r>
      <w:proofErr w:type="gramStart"/>
      <w:r w:rsidRPr="003D7E5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почаще</w:t>
      </w:r>
      <w:proofErr w:type="gramEnd"/>
      <w:r w:rsidRPr="003D7E5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осматривайте ребёнка, особенно голову под волосяным покровом и область кожи за ушами;</w:t>
      </w:r>
    </w:p>
    <w:p w:rsidR="003D7E50" w:rsidRPr="003D7E50" w:rsidRDefault="003D7E50" w:rsidP="003D7E50">
      <w:pPr>
        <w:numPr>
          <w:ilvl w:val="0"/>
          <w:numId w:val="4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Arial"/>
          <w:color w:val="000000"/>
          <w:lang w:eastAsia="ru-RU"/>
        </w:rPr>
      </w:pPr>
      <w:r w:rsidRPr="003D7E5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если клещ ползает по одежде — просто стряхните насекомое, клещи долго ищут место для укуса;</w:t>
      </w:r>
    </w:p>
    <w:p w:rsidR="003D7E50" w:rsidRPr="003D7E50" w:rsidRDefault="003D7E50" w:rsidP="003D7E50">
      <w:pPr>
        <w:numPr>
          <w:ilvl w:val="0"/>
          <w:numId w:val="4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Arial"/>
          <w:color w:val="000000"/>
          <w:lang w:eastAsia="ru-RU"/>
        </w:rPr>
      </w:pPr>
      <w:r w:rsidRPr="003D7E5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особенно опасны самки клеща: они — основные разносчицы инфекций. После укуса они значительно увеличиваются в размерах и приобретают металлический оттенок.</w:t>
      </w:r>
    </w:p>
    <w:p w:rsidR="003D7E50" w:rsidRPr="003D7E50" w:rsidRDefault="003D7E50" w:rsidP="003D7E5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D7E5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Первая помощь при укусе клеща:</w:t>
      </w:r>
    </w:p>
    <w:p w:rsidR="003D7E50" w:rsidRPr="003D7E50" w:rsidRDefault="003D7E50" w:rsidP="003D7E50">
      <w:pPr>
        <w:numPr>
          <w:ilvl w:val="0"/>
          <w:numId w:val="5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Arial"/>
          <w:color w:val="000000"/>
          <w:lang w:eastAsia="ru-RU"/>
        </w:rPr>
      </w:pPr>
      <w:r w:rsidRPr="003D7E5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удалите насекомое сразу после обнаружения с помощью пинцета или специального </w:t>
      </w:r>
      <w:proofErr w:type="spellStart"/>
      <w:r w:rsidRPr="003D7E5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клещеверта</w:t>
      </w:r>
      <w:proofErr w:type="spellEnd"/>
      <w:r w:rsidRPr="003D7E5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(продаётся в аптеках): захватите насекомое у самого основания и вытащите вращательными движениями;</w:t>
      </w:r>
    </w:p>
    <w:p w:rsidR="003D7E50" w:rsidRPr="003D7E50" w:rsidRDefault="003D7E50" w:rsidP="003D7E50">
      <w:pPr>
        <w:numPr>
          <w:ilvl w:val="0"/>
          <w:numId w:val="5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Arial"/>
          <w:color w:val="000000"/>
          <w:lang w:eastAsia="ru-RU"/>
        </w:rPr>
      </w:pPr>
      <w:r w:rsidRPr="003D7E5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проверьте, вышел ли клещ полностью, если головка осталась в коже — извлеките её стерильной иглой, обработав место укуса любым спиртосодержащим средством до удаления головки насекомого и после;</w:t>
      </w:r>
    </w:p>
    <w:p w:rsidR="003D7E50" w:rsidRPr="003D7E50" w:rsidRDefault="003D7E50" w:rsidP="003D7E50">
      <w:pPr>
        <w:numPr>
          <w:ilvl w:val="0"/>
          <w:numId w:val="5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Arial"/>
          <w:color w:val="000000"/>
          <w:lang w:eastAsia="ru-RU"/>
        </w:rPr>
      </w:pPr>
      <w:r w:rsidRPr="003D7E5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обратитесь к педиатру в течение 72 часов после укуса — врач проведёт профилактику </w:t>
      </w:r>
      <w:proofErr w:type="spellStart"/>
      <w:r w:rsidRPr="003D7E5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боррелиоза</w:t>
      </w:r>
      <w:proofErr w:type="spellEnd"/>
      <w:r w:rsidRPr="003D7E5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и назначит необходимые анализы.</w:t>
      </w:r>
    </w:p>
    <w:p w:rsidR="003D7E50" w:rsidRPr="003D7E50" w:rsidRDefault="003D7E50" w:rsidP="003D7E5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3D7E50">
        <w:rPr>
          <w:rFonts w:ascii="Calibri" w:eastAsia="Times New Roman" w:hAnsi="Calibri" w:cs="Times New Roman"/>
          <w:noProof/>
          <w:color w:val="000000"/>
          <w:bdr w:val="single" w:sz="2" w:space="0" w:color="000000" w:frame="1"/>
          <w:lang w:eastAsia="ru-RU"/>
        </w:rPr>
        <w:lastRenderedPageBreak/>
        <w:drawing>
          <wp:inline distT="0" distB="0" distL="0" distR="0" wp14:anchorId="14E2B61D" wp14:editId="58713D6B">
            <wp:extent cx="3810000" cy="1866900"/>
            <wp:effectExtent l="0" t="0" r="0" b="0"/>
            <wp:docPr id="4" name="Рисунок 4" descr="https://documents.infourok.ru/cb15a5b5-5507-4b78-b57a-a7148bf2ccb8/0/image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ocuments.infourok.ru/cb15a5b5-5507-4b78-b57a-a7148bf2ccb8/0/image006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7E50" w:rsidRPr="003D7E50" w:rsidRDefault="003D7E50" w:rsidP="003D7E5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D7E5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Комары</w:t>
      </w:r>
    </w:p>
    <w:p w:rsidR="003D7E50" w:rsidRPr="003D7E50" w:rsidRDefault="003D7E50" w:rsidP="003D7E5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D7E5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Как избежать укусов комаров, и какими средствами от комаров можно пользоваться ребёнку:</w:t>
      </w:r>
    </w:p>
    <w:p w:rsidR="003D7E50" w:rsidRPr="003D7E50" w:rsidRDefault="003D7E50" w:rsidP="003D7E50">
      <w:pPr>
        <w:numPr>
          <w:ilvl w:val="0"/>
          <w:numId w:val="6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Arial"/>
          <w:color w:val="000000"/>
          <w:lang w:eastAsia="ru-RU"/>
        </w:rPr>
      </w:pPr>
      <w:r w:rsidRPr="003D7E5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используйте подходящие для возраста ребёнка репелленты, наносите средство строго в соответствии с инструкцией. Лучше всего носить с собой салфетки-репелленты;</w:t>
      </w:r>
    </w:p>
    <w:p w:rsidR="003D7E50" w:rsidRPr="003D7E50" w:rsidRDefault="003D7E50" w:rsidP="003D7E50">
      <w:pPr>
        <w:numPr>
          <w:ilvl w:val="0"/>
          <w:numId w:val="6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Arial"/>
          <w:color w:val="000000"/>
          <w:lang w:eastAsia="ru-RU"/>
        </w:rPr>
      </w:pPr>
      <w:r w:rsidRPr="003D7E5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если на улице не слишком жарко, пусть ребёнок оденется в закрытую светлую одежду (комаров не привлекают светлые оттенки);</w:t>
      </w:r>
    </w:p>
    <w:p w:rsidR="003D7E50" w:rsidRPr="003D7E50" w:rsidRDefault="003D7E50" w:rsidP="003D7E50">
      <w:pPr>
        <w:numPr>
          <w:ilvl w:val="0"/>
          <w:numId w:val="6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Arial"/>
          <w:color w:val="000000"/>
          <w:lang w:eastAsia="ru-RU"/>
        </w:rPr>
      </w:pPr>
      <w:r w:rsidRPr="003D7E5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если комар уже укусил, и на месте укуса появились зуд и раздражение — можно помазать кожу ребёнка детским средством после укуса насекомых или обработать пострадавший участок настойкой календулы;</w:t>
      </w:r>
    </w:p>
    <w:p w:rsidR="003D7E50" w:rsidRPr="003D7E50" w:rsidRDefault="003D7E50" w:rsidP="003D7E50">
      <w:pPr>
        <w:numPr>
          <w:ilvl w:val="0"/>
          <w:numId w:val="6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Arial"/>
          <w:color w:val="000000"/>
          <w:lang w:eastAsia="ru-RU"/>
        </w:rPr>
      </w:pPr>
      <w:r w:rsidRPr="003D7E5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если к раздражению на коже после комариного укуса добавились другие симптомы: сильный зуд, повышение температуры — обратитесь к врачу.</w:t>
      </w:r>
    </w:p>
    <w:p w:rsidR="003D7E50" w:rsidRPr="003D7E50" w:rsidRDefault="003D7E50" w:rsidP="003D7E5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D7E5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Пчёлы, осы</w:t>
      </w:r>
    </w:p>
    <w:p w:rsidR="003D7E50" w:rsidRPr="003D7E50" w:rsidRDefault="003D7E50" w:rsidP="003D7E5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D7E5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Чтобы избежать нападения ос — не используйте косметические средства с резким запахом. Пчелиный укус предотвратить сложнее — пчёлы жалят человека, чтобы прогнать его со «своего» места. В любом случае, как только ребёнка ужалило летающее насекомое — сразу отведите сына или дочь подальше.</w:t>
      </w:r>
    </w:p>
    <w:p w:rsidR="003D7E50" w:rsidRPr="003D7E50" w:rsidRDefault="003D7E50" w:rsidP="003D7E5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D7E5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Первая помощь при укусе пчелы или осы:</w:t>
      </w:r>
    </w:p>
    <w:p w:rsidR="003D7E50" w:rsidRPr="003D7E50" w:rsidRDefault="003D7E50" w:rsidP="003D7E50">
      <w:pPr>
        <w:numPr>
          <w:ilvl w:val="0"/>
          <w:numId w:val="7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Arial"/>
          <w:color w:val="000000"/>
          <w:lang w:eastAsia="ru-RU"/>
        </w:rPr>
      </w:pPr>
      <w:r w:rsidRPr="003D7E5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удалите жало, не прокручивая его — например, тупой стороной ножа;</w:t>
      </w:r>
    </w:p>
    <w:p w:rsidR="003D7E50" w:rsidRPr="003D7E50" w:rsidRDefault="003D7E50" w:rsidP="003D7E50">
      <w:pPr>
        <w:numPr>
          <w:ilvl w:val="0"/>
          <w:numId w:val="7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Arial"/>
          <w:color w:val="000000"/>
          <w:lang w:eastAsia="ru-RU"/>
        </w:rPr>
      </w:pPr>
      <w:r w:rsidRPr="003D7E5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понаблюдайте за состоянием ребёнка: если он начал задыхаться и появился сильный отек — вызывайте скорую помощь;</w:t>
      </w:r>
    </w:p>
    <w:p w:rsidR="003D7E50" w:rsidRPr="003D7E50" w:rsidRDefault="003D7E50" w:rsidP="003D7E50">
      <w:pPr>
        <w:numPr>
          <w:ilvl w:val="0"/>
          <w:numId w:val="7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Arial"/>
          <w:color w:val="000000"/>
          <w:lang w:eastAsia="ru-RU"/>
        </w:rPr>
      </w:pPr>
      <w:r w:rsidRPr="003D7E5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если ребёнка ничего не беспокоит, кроме боли в месте укуса, промойте повреждённый участок кожи с мылом и нанесите подходящее по возрасту средство после укусов летающих насекомых, или сделайте холодный компресс и оставьте на один час.</w:t>
      </w:r>
    </w:p>
    <w:p w:rsidR="003D7E50" w:rsidRPr="003D7E50" w:rsidRDefault="003D7E50" w:rsidP="003D7E5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3D7E50">
        <w:rPr>
          <w:rFonts w:ascii="Calibri" w:eastAsia="Times New Roman" w:hAnsi="Calibri" w:cs="Times New Roman"/>
          <w:noProof/>
          <w:color w:val="000000"/>
          <w:bdr w:val="single" w:sz="2" w:space="0" w:color="000000" w:frame="1"/>
          <w:lang w:eastAsia="ru-RU"/>
        </w:rPr>
        <w:lastRenderedPageBreak/>
        <w:drawing>
          <wp:inline distT="0" distB="0" distL="0" distR="0" wp14:anchorId="51F9DA23" wp14:editId="79324934">
            <wp:extent cx="3495675" cy="2114550"/>
            <wp:effectExtent l="0" t="0" r="9525" b="0"/>
            <wp:docPr id="5" name="Рисунок 5" descr="https://documents.infourok.ru/cb15a5b5-5507-4b78-b57a-a7148bf2ccb8/0/image0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documents.infourok.ru/cb15a5b5-5507-4b78-b57a-a7148bf2ccb8/0/image007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5675" cy="211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7E50" w:rsidRPr="003D7E50" w:rsidRDefault="003D7E50" w:rsidP="003D7E5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D7E5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3D7E50" w:rsidRPr="003D7E50" w:rsidRDefault="003D7E50" w:rsidP="003D7E5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3D7E50">
        <w:rPr>
          <w:rFonts w:ascii="Times New Roman" w:eastAsia="Times New Roman" w:hAnsi="Times New Roman" w:cs="Times New Roman"/>
          <w:b/>
          <w:bCs/>
          <w:i/>
          <w:iCs/>
          <w:color w:val="181818"/>
          <w:sz w:val="36"/>
          <w:szCs w:val="36"/>
          <w:lang w:eastAsia="ru-RU"/>
        </w:rPr>
        <w:t>Пищевое отравление и обезвоживание</w:t>
      </w:r>
    </w:p>
    <w:p w:rsidR="003D7E50" w:rsidRPr="003D7E50" w:rsidRDefault="003D7E50" w:rsidP="003D7E5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D7E5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Как избежать пищевого отравления летом у ребёнка:</w:t>
      </w:r>
    </w:p>
    <w:p w:rsidR="003D7E50" w:rsidRPr="003D7E50" w:rsidRDefault="003D7E50" w:rsidP="003D7E50">
      <w:pPr>
        <w:numPr>
          <w:ilvl w:val="0"/>
          <w:numId w:val="8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Arial"/>
          <w:color w:val="000000"/>
          <w:lang w:eastAsia="ru-RU"/>
        </w:rPr>
      </w:pPr>
      <w:r w:rsidRPr="003D7E5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всегда мыть руки перед едой, а если дети находятся на природе — протереть руки антибактериальными влажными салфетками;</w:t>
      </w:r>
    </w:p>
    <w:p w:rsidR="003D7E50" w:rsidRPr="003D7E50" w:rsidRDefault="003D7E50" w:rsidP="003D7E50">
      <w:pPr>
        <w:numPr>
          <w:ilvl w:val="0"/>
          <w:numId w:val="8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Arial"/>
          <w:color w:val="000000"/>
          <w:lang w:eastAsia="ru-RU"/>
        </w:rPr>
      </w:pPr>
      <w:r w:rsidRPr="003D7E5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не брать на природу скоропортящиеся продукты;</w:t>
      </w:r>
    </w:p>
    <w:p w:rsidR="003D7E50" w:rsidRPr="003D7E50" w:rsidRDefault="003D7E50" w:rsidP="003D7E50">
      <w:pPr>
        <w:numPr>
          <w:ilvl w:val="0"/>
          <w:numId w:val="8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Arial"/>
          <w:color w:val="000000"/>
          <w:lang w:eastAsia="ru-RU"/>
        </w:rPr>
      </w:pPr>
      <w:r w:rsidRPr="003D7E5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тщательно мыть овощи и фрукты;</w:t>
      </w:r>
    </w:p>
    <w:p w:rsidR="003D7E50" w:rsidRPr="003D7E50" w:rsidRDefault="003D7E50" w:rsidP="003D7E50">
      <w:pPr>
        <w:numPr>
          <w:ilvl w:val="0"/>
          <w:numId w:val="8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Arial"/>
          <w:color w:val="000000"/>
          <w:lang w:eastAsia="ru-RU"/>
        </w:rPr>
      </w:pPr>
      <w:r w:rsidRPr="003D7E5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не давать ребёнку фрукты, которые уже продают в магазинах, но сезон для них ещё не настал — возможно, в таких фруктах содержатся вредные вещества, способные вызвать отравление.</w:t>
      </w:r>
    </w:p>
    <w:p w:rsidR="003D7E50" w:rsidRPr="003D7E50" w:rsidRDefault="003D7E50" w:rsidP="003D7E5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D7E5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Если ребёнок жалуется на боль в животе, и у него появились тошнота, рвота, частый жидкий стул — дайте сыну или дочери выпить </w:t>
      </w:r>
      <w:proofErr w:type="gramStart"/>
      <w:r w:rsidRPr="003D7E5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побольше</w:t>
      </w:r>
      <w:proofErr w:type="gramEnd"/>
      <w:r w:rsidRPr="003D7E5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воды и вызывайте врача.</w:t>
      </w:r>
    </w:p>
    <w:p w:rsidR="003D7E50" w:rsidRPr="003D7E50" w:rsidRDefault="003D7E50" w:rsidP="003D7E5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D7E5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Дети страдают от обезвоживания чаще, чем взрослые — особенно летом, когда на улице жарко, а ребята играют в подвижные игры.</w:t>
      </w:r>
    </w:p>
    <w:p w:rsidR="003D7E50" w:rsidRPr="003D7E50" w:rsidRDefault="003D7E50" w:rsidP="003D7E5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D7E5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Как предотвратить обезвоживание у ребёнка:</w:t>
      </w:r>
    </w:p>
    <w:p w:rsidR="003D7E50" w:rsidRPr="003D7E50" w:rsidRDefault="003D7E50" w:rsidP="003D7E50">
      <w:pPr>
        <w:numPr>
          <w:ilvl w:val="0"/>
          <w:numId w:val="9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Arial"/>
          <w:color w:val="000000"/>
          <w:lang w:eastAsia="ru-RU"/>
        </w:rPr>
      </w:pPr>
      <w:r w:rsidRPr="003D7E5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брать  с собой на прогулку бутылочку воды;</w:t>
      </w:r>
    </w:p>
    <w:p w:rsidR="003D7E50" w:rsidRPr="003D7E50" w:rsidRDefault="003D7E50" w:rsidP="003D7E50">
      <w:pPr>
        <w:numPr>
          <w:ilvl w:val="0"/>
          <w:numId w:val="9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Arial"/>
          <w:color w:val="000000"/>
          <w:lang w:eastAsia="ru-RU"/>
        </w:rPr>
      </w:pPr>
      <w:r w:rsidRPr="003D7E5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по возможности напоминать ребёнку, чтобы не забывал </w:t>
      </w:r>
      <w:proofErr w:type="gramStart"/>
      <w:r w:rsidRPr="003D7E5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побольше</w:t>
      </w:r>
      <w:proofErr w:type="gramEnd"/>
      <w:r w:rsidRPr="003D7E5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пить, особенно во время подвижной игры;</w:t>
      </w:r>
    </w:p>
    <w:p w:rsidR="003D7E50" w:rsidRPr="003D7E50" w:rsidRDefault="003D7E50" w:rsidP="003D7E50">
      <w:pPr>
        <w:numPr>
          <w:ilvl w:val="0"/>
          <w:numId w:val="9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Arial"/>
          <w:color w:val="000000"/>
          <w:lang w:eastAsia="ru-RU"/>
        </w:rPr>
      </w:pPr>
      <w:r w:rsidRPr="003D7E5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приучать детей утолять жажду только чистой водой, а не сладкой газировкой или мороженым, </w:t>
      </w:r>
      <w:proofErr w:type="gramStart"/>
      <w:r w:rsidRPr="003D7E5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от</w:t>
      </w:r>
      <w:proofErr w:type="gramEnd"/>
      <w:r w:rsidRPr="003D7E5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которых пить захочется ещё больше;</w:t>
      </w:r>
    </w:p>
    <w:p w:rsidR="003D7E50" w:rsidRPr="003D7E50" w:rsidRDefault="003D7E50" w:rsidP="003D7E50">
      <w:pPr>
        <w:numPr>
          <w:ilvl w:val="0"/>
          <w:numId w:val="9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Arial"/>
          <w:color w:val="000000"/>
          <w:lang w:eastAsia="ru-RU"/>
        </w:rPr>
      </w:pPr>
      <w:r w:rsidRPr="003D7E5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распылить перед выходом на улицу воду из пульверизатора на кожу ребёнка.</w:t>
      </w:r>
    </w:p>
    <w:p w:rsidR="003D7E50" w:rsidRPr="003D7E50" w:rsidRDefault="003D7E50" w:rsidP="003D7E5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3D7E50">
        <w:rPr>
          <w:rFonts w:ascii="Calibri" w:eastAsia="Times New Roman" w:hAnsi="Calibri" w:cs="Times New Roman"/>
          <w:noProof/>
          <w:color w:val="000000"/>
          <w:bdr w:val="single" w:sz="2" w:space="0" w:color="000000" w:frame="1"/>
          <w:lang w:eastAsia="ru-RU"/>
        </w:rPr>
        <w:drawing>
          <wp:inline distT="0" distB="0" distL="0" distR="0" wp14:anchorId="6781D6C8" wp14:editId="7B199B95">
            <wp:extent cx="3095625" cy="2295525"/>
            <wp:effectExtent l="0" t="0" r="9525" b="9525"/>
            <wp:docPr id="6" name="Рисунок 6" descr="https://documents.infourok.ru/cb15a5b5-5507-4b78-b57a-a7148bf2ccb8/0/image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documents.infourok.ru/cb15a5b5-5507-4b78-b57a-a7148bf2ccb8/0/image008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229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7E50" w:rsidRPr="003D7E50" w:rsidRDefault="003D7E50" w:rsidP="003D7E5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D7E5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lastRenderedPageBreak/>
        <w:t> </w:t>
      </w:r>
    </w:p>
    <w:p w:rsidR="003D7E50" w:rsidRPr="003D7E50" w:rsidRDefault="003D7E50" w:rsidP="003D7E5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3D7E50">
        <w:rPr>
          <w:rFonts w:ascii="Times New Roman" w:eastAsia="Times New Roman" w:hAnsi="Times New Roman" w:cs="Times New Roman"/>
          <w:b/>
          <w:bCs/>
          <w:i/>
          <w:iCs/>
          <w:color w:val="181818"/>
          <w:sz w:val="36"/>
          <w:szCs w:val="36"/>
          <w:lang w:eastAsia="ru-RU"/>
        </w:rPr>
        <w:t>Осторожно, солнце! Ожоги и перегрев на солнце.</w:t>
      </w:r>
    </w:p>
    <w:p w:rsidR="003D7E50" w:rsidRPr="003D7E50" w:rsidRDefault="003D7E50" w:rsidP="003D7E5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D7E5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Погулять под солнышком — конечно, полезно для ребёнка, но в меру, привыкая к солнечной активности постепенно. Чрезмерно длительное пребывание на солнце может привести к перегреву, ожогам, тепловому или солнечному удару — и предупредить такие неприятности проще, чем потом заниматься долгим лечением.</w:t>
      </w:r>
    </w:p>
    <w:p w:rsidR="003D7E50" w:rsidRPr="003D7E50" w:rsidRDefault="003D7E50" w:rsidP="003D7E5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D7E5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Что нужно знать ребёнку о пребывании на солнце летом:</w:t>
      </w:r>
    </w:p>
    <w:p w:rsidR="003D7E50" w:rsidRPr="003D7E50" w:rsidRDefault="003D7E50" w:rsidP="003D7E50">
      <w:pPr>
        <w:numPr>
          <w:ilvl w:val="0"/>
          <w:numId w:val="10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Arial"/>
          <w:color w:val="000000"/>
          <w:lang w:eastAsia="ru-RU"/>
        </w:rPr>
      </w:pPr>
      <w:r w:rsidRPr="003D7E5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максимальная солнечная активность приходится на период с 10.00 до 16.00 — в это время лучше поменьше бывать на улице, чтобы не перегреваться;</w:t>
      </w:r>
    </w:p>
    <w:p w:rsidR="003D7E50" w:rsidRPr="003D7E50" w:rsidRDefault="003D7E50" w:rsidP="003D7E50">
      <w:pPr>
        <w:numPr>
          <w:ilvl w:val="0"/>
          <w:numId w:val="10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Arial"/>
          <w:color w:val="000000"/>
          <w:lang w:eastAsia="ru-RU"/>
        </w:rPr>
      </w:pPr>
      <w:r w:rsidRPr="003D7E5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если на коже появилось ощущение пощипывания — нужно сразу уходить в тень;</w:t>
      </w:r>
    </w:p>
    <w:p w:rsidR="003D7E50" w:rsidRPr="003D7E50" w:rsidRDefault="003D7E50" w:rsidP="003D7E50">
      <w:pPr>
        <w:numPr>
          <w:ilvl w:val="0"/>
          <w:numId w:val="10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Arial"/>
          <w:color w:val="000000"/>
          <w:lang w:eastAsia="ru-RU"/>
        </w:rPr>
      </w:pPr>
      <w:r w:rsidRPr="003D7E5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наносить солнцезащитное средство необходимо за 15 минут до выхода на улицу;</w:t>
      </w:r>
    </w:p>
    <w:p w:rsidR="003D7E50" w:rsidRPr="003D7E50" w:rsidRDefault="003D7E50" w:rsidP="003D7E50">
      <w:pPr>
        <w:numPr>
          <w:ilvl w:val="0"/>
          <w:numId w:val="10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Arial"/>
          <w:color w:val="000000"/>
          <w:lang w:eastAsia="ru-RU"/>
        </w:rPr>
      </w:pPr>
      <w:r w:rsidRPr="003D7E5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отправляясь на улицу, нужно надеть головной убор и свободную легкую одежду.</w:t>
      </w:r>
    </w:p>
    <w:p w:rsidR="003D7E50" w:rsidRPr="003D7E50" w:rsidRDefault="003D7E50" w:rsidP="003D7E5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D7E5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Тепловой и солнечный удары: признаки, первая помощь</w:t>
      </w:r>
    </w:p>
    <w:p w:rsidR="003D7E50" w:rsidRPr="003D7E50" w:rsidRDefault="003D7E50" w:rsidP="003D7E5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proofErr w:type="gramStart"/>
      <w:r w:rsidRPr="003D7E5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Тепловой удар, признаки: вялость, сонливость, головная боль, тошнота, расширение зрачков, при тяжелом течении — рвота, потеря сознания, судороги, повышение температуры тела.</w:t>
      </w:r>
      <w:proofErr w:type="gramEnd"/>
    </w:p>
    <w:p w:rsidR="003D7E50" w:rsidRPr="003D7E50" w:rsidRDefault="003D7E50" w:rsidP="003D7E5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proofErr w:type="gramStart"/>
      <w:r w:rsidRPr="003D7E5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Солнечный удар, признаки: слабость, шум в ушах, повышение температуры, тошнота, рвота, диарея, иногда идёт кровь из носа.</w:t>
      </w:r>
      <w:proofErr w:type="gramEnd"/>
    </w:p>
    <w:p w:rsidR="003D7E50" w:rsidRPr="003D7E50" w:rsidRDefault="003D7E50" w:rsidP="003D7E5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D7E5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Главное отличие теплового удара от солнечного: тепловой удар можно получить от сильной жары даже в помещении, солнечный удар возможен только от долгого нахождения под прямыми лучами солнца. Первая помощь при тепловом и солнечном ударе — одинакова:</w:t>
      </w:r>
    </w:p>
    <w:p w:rsidR="003D7E50" w:rsidRPr="003D7E50" w:rsidRDefault="003D7E50" w:rsidP="003D7E50">
      <w:pPr>
        <w:numPr>
          <w:ilvl w:val="0"/>
          <w:numId w:val="11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Arial"/>
          <w:color w:val="000000"/>
          <w:lang w:eastAsia="ru-RU"/>
        </w:rPr>
      </w:pPr>
      <w:r w:rsidRPr="003D7E5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переместите ребёнка в тень и вызовите скорую помощь;</w:t>
      </w:r>
    </w:p>
    <w:p w:rsidR="003D7E50" w:rsidRPr="003D7E50" w:rsidRDefault="003D7E50" w:rsidP="003D7E50">
      <w:pPr>
        <w:numPr>
          <w:ilvl w:val="0"/>
          <w:numId w:val="11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Arial"/>
          <w:color w:val="000000"/>
          <w:lang w:eastAsia="ru-RU"/>
        </w:rPr>
      </w:pPr>
      <w:r w:rsidRPr="003D7E5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приложите к голове пострадавшего холодный компресс;</w:t>
      </w:r>
    </w:p>
    <w:p w:rsidR="003D7E50" w:rsidRPr="003D7E50" w:rsidRDefault="003D7E50" w:rsidP="003D7E50">
      <w:pPr>
        <w:numPr>
          <w:ilvl w:val="0"/>
          <w:numId w:val="11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Arial"/>
          <w:color w:val="000000"/>
          <w:lang w:eastAsia="ru-RU"/>
        </w:rPr>
      </w:pPr>
      <w:r w:rsidRPr="003D7E5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максимально освободите ребёнка от одежды, особенно верхнюю часть тела;</w:t>
      </w:r>
    </w:p>
    <w:p w:rsidR="003D7E50" w:rsidRPr="003D7E50" w:rsidRDefault="003D7E50" w:rsidP="003D7E50">
      <w:pPr>
        <w:numPr>
          <w:ilvl w:val="0"/>
          <w:numId w:val="11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Arial"/>
          <w:color w:val="000000"/>
          <w:lang w:eastAsia="ru-RU"/>
        </w:rPr>
      </w:pPr>
      <w:r w:rsidRPr="003D7E5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давайте пить не очень холодную воду небольшими порциями;</w:t>
      </w:r>
    </w:p>
    <w:p w:rsidR="003D7E50" w:rsidRPr="003D7E50" w:rsidRDefault="003D7E50" w:rsidP="003D7E50">
      <w:pPr>
        <w:numPr>
          <w:ilvl w:val="0"/>
          <w:numId w:val="11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Arial"/>
          <w:color w:val="000000"/>
          <w:lang w:eastAsia="ru-RU"/>
        </w:rPr>
      </w:pPr>
      <w:r w:rsidRPr="003D7E5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обтирайте открытые участки тела ребёнка влажной тканью;</w:t>
      </w:r>
    </w:p>
    <w:p w:rsidR="003D7E50" w:rsidRPr="003D7E50" w:rsidRDefault="003D7E50" w:rsidP="003D7E50">
      <w:pPr>
        <w:numPr>
          <w:ilvl w:val="0"/>
          <w:numId w:val="11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Arial"/>
          <w:color w:val="000000"/>
          <w:lang w:eastAsia="ru-RU"/>
        </w:rPr>
      </w:pPr>
      <w:r w:rsidRPr="003D7E5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если ребёнка тошнит — поверните его на бок.</w:t>
      </w:r>
    </w:p>
    <w:p w:rsidR="003D7E50" w:rsidRPr="003D7E50" w:rsidRDefault="003D7E50" w:rsidP="003D7E5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D7E5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3D7E50" w:rsidRPr="003D7E50" w:rsidRDefault="003D7E50" w:rsidP="003D7E5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D7E5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Ожоги</w:t>
      </w:r>
    </w:p>
    <w:p w:rsidR="003D7E50" w:rsidRPr="003D7E50" w:rsidRDefault="003D7E50" w:rsidP="003D7E5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D7E5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Симптомы ожогов проявляются после нескольких часов пребывания на солнце: кожа розовеет, появляется зуд на месте ожога, прикасание к повреждённым участкам тела становится болезненным. В тяжелых случаях на коже образуются волдыри, у ребёнка поднимается температура, возможна тошнота, обморок.</w:t>
      </w:r>
    </w:p>
    <w:p w:rsidR="003D7E50" w:rsidRPr="003D7E50" w:rsidRDefault="003D7E50" w:rsidP="003D7E5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D7E5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Первая помощь ребёнку при солнечных ожогах:</w:t>
      </w:r>
    </w:p>
    <w:p w:rsidR="003D7E50" w:rsidRPr="003D7E50" w:rsidRDefault="003D7E50" w:rsidP="003D7E50">
      <w:pPr>
        <w:numPr>
          <w:ilvl w:val="0"/>
          <w:numId w:val="12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Arial"/>
          <w:color w:val="000000"/>
          <w:lang w:eastAsia="ru-RU"/>
        </w:rPr>
      </w:pPr>
      <w:r w:rsidRPr="003D7E5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если ожоги сопровождаются повышением температуры или потерей сознания — вызывайте скорую помощь;</w:t>
      </w:r>
    </w:p>
    <w:p w:rsidR="003D7E50" w:rsidRPr="003D7E50" w:rsidRDefault="003D7E50" w:rsidP="003D7E50">
      <w:pPr>
        <w:numPr>
          <w:ilvl w:val="0"/>
          <w:numId w:val="12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Arial"/>
          <w:color w:val="000000"/>
          <w:lang w:eastAsia="ru-RU"/>
        </w:rPr>
      </w:pPr>
      <w:r w:rsidRPr="003D7E5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если помощь медиков не требуется — уведите пострадавшего в тень и сделайте прохладный компресс на места ожогов;</w:t>
      </w:r>
    </w:p>
    <w:p w:rsidR="003D7E50" w:rsidRPr="003D7E50" w:rsidRDefault="003D7E50" w:rsidP="003D7E50">
      <w:pPr>
        <w:numPr>
          <w:ilvl w:val="0"/>
          <w:numId w:val="12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Arial"/>
          <w:color w:val="000000"/>
          <w:lang w:eastAsia="ru-RU"/>
        </w:rPr>
      </w:pPr>
      <w:r w:rsidRPr="003D7E5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для лечения используйте специальные средства против ожогов, которые продаются в аптеках.</w:t>
      </w:r>
    </w:p>
    <w:p w:rsidR="003D7E50" w:rsidRPr="003D7E50" w:rsidRDefault="003D7E50" w:rsidP="003D7E5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D7E5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3D7E50" w:rsidRPr="003D7E50" w:rsidRDefault="003D7E50" w:rsidP="003D7E5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D7E5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3D7E50" w:rsidRPr="003D7E50" w:rsidRDefault="003D7E50" w:rsidP="003D7E5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3D7E50">
        <w:rPr>
          <w:rFonts w:ascii="Calibri" w:eastAsia="Times New Roman" w:hAnsi="Calibri" w:cs="Times New Roman"/>
          <w:noProof/>
          <w:color w:val="000000"/>
          <w:bdr w:val="single" w:sz="2" w:space="0" w:color="000000" w:frame="1"/>
          <w:lang w:eastAsia="ru-RU"/>
        </w:rPr>
        <w:drawing>
          <wp:inline distT="0" distB="0" distL="0" distR="0" wp14:anchorId="6A4C4799" wp14:editId="0B63A9BA">
            <wp:extent cx="3810000" cy="3171825"/>
            <wp:effectExtent l="0" t="0" r="0" b="9525"/>
            <wp:docPr id="7" name="Рисунок 7" descr="https://documents.infourok.ru/cb15a5b5-5507-4b78-b57a-a7148bf2ccb8/0/image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documents.infourok.ru/cb15a5b5-5507-4b78-b57a-a7148bf2ccb8/0/image009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317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7E50" w:rsidRPr="003D7E50" w:rsidRDefault="003D7E50" w:rsidP="003D7E5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D7E5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3D7E50" w:rsidRPr="003D7E50" w:rsidRDefault="003D7E50" w:rsidP="003D7E5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D7E5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3D7E50" w:rsidRPr="003D7E50" w:rsidRDefault="003D7E50" w:rsidP="003D7E5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3D7E50">
        <w:rPr>
          <w:rFonts w:ascii="Times New Roman" w:eastAsia="Times New Roman" w:hAnsi="Times New Roman" w:cs="Times New Roman"/>
          <w:b/>
          <w:bCs/>
          <w:i/>
          <w:iCs/>
          <w:color w:val="181818"/>
          <w:sz w:val="36"/>
          <w:szCs w:val="36"/>
          <w:lang w:eastAsia="ru-RU"/>
        </w:rPr>
        <w:t>Летние забавы и детская безопасность.</w:t>
      </w:r>
    </w:p>
    <w:p w:rsidR="003D7E50" w:rsidRPr="003D7E50" w:rsidRDefault="003D7E50" w:rsidP="003D7E5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D7E5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Активный отдых летом интересен и полезен для ребёнка: зимой уже не удастся покататься на велосипеде, роликах и самокате. Но любой активный вид спорта может быть опасен! Согласно статистике, аварии на велосипеде и падения — одни из основных причин детских травм летом. Соблюдайте правила безопасности во время летних забав, и пусть здоровье ребёнка от активной деятельности только укрепляется!</w:t>
      </w:r>
    </w:p>
    <w:p w:rsidR="003D7E50" w:rsidRPr="003D7E50" w:rsidRDefault="003D7E50" w:rsidP="003D7E5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D7E5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Травмы, раны, ушибы</w:t>
      </w:r>
    </w:p>
    <w:p w:rsidR="003D7E50" w:rsidRPr="003D7E50" w:rsidRDefault="003D7E50" w:rsidP="003D7E5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D7E5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Расскажите ребёнку, какие правила нужно соблюдать при летней активности, чтобы свести риск травм к минимуму:</w:t>
      </w:r>
    </w:p>
    <w:p w:rsidR="003D7E50" w:rsidRPr="003D7E50" w:rsidRDefault="003D7E50" w:rsidP="003D7E50">
      <w:pPr>
        <w:numPr>
          <w:ilvl w:val="0"/>
          <w:numId w:val="13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Arial"/>
          <w:color w:val="000000"/>
          <w:lang w:eastAsia="ru-RU"/>
        </w:rPr>
      </w:pPr>
      <w:hyperlink r:id="rId13" w:history="1">
        <w:r w:rsidRPr="003D7E50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при катании на велосипеде</w:t>
        </w:r>
      </w:hyperlink>
      <w:r w:rsidRPr="003D7E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hyperlink r:id="rId14" w:history="1">
        <w:r w:rsidRPr="003D7E50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самокате</w:t>
        </w:r>
      </w:hyperlink>
      <w:r w:rsidRPr="003D7E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роликах необходимо защитить уязвимые места: надевать шлем, наколенники, налокотники — детские хирурги утверждают, что большинство травм удалось бы избежать, если бы дети были соответствующим образом экипированы;</w:t>
      </w:r>
    </w:p>
    <w:p w:rsidR="003D7E50" w:rsidRPr="003D7E50" w:rsidRDefault="003D7E50" w:rsidP="003D7E50">
      <w:pPr>
        <w:numPr>
          <w:ilvl w:val="0"/>
          <w:numId w:val="13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Arial"/>
          <w:color w:val="000000"/>
          <w:lang w:eastAsia="ru-RU"/>
        </w:rPr>
      </w:pPr>
      <w:r w:rsidRPr="003D7E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ролики, </w:t>
      </w:r>
      <w:hyperlink r:id="rId15" w:history="1">
        <w:r w:rsidRPr="003D7E50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велосипед</w:t>
        </w:r>
      </w:hyperlink>
      <w:r w:rsidRPr="003D7E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или самокат должны подходить ребёнку по размеру: велосипед не должен быть низким или слишком высоким, ролики должны плотно фиксировать ногу, но не пережимать её;</w:t>
      </w:r>
    </w:p>
    <w:p w:rsidR="003D7E50" w:rsidRPr="003D7E50" w:rsidRDefault="003D7E50" w:rsidP="003D7E50">
      <w:pPr>
        <w:numPr>
          <w:ilvl w:val="0"/>
          <w:numId w:val="13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Arial"/>
          <w:color w:val="000000"/>
          <w:lang w:eastAsia="ru-RU"/>
        </w:rPr>
      </w:pPr>
      <w:proofErr w:type="spellStart"/>
      <w:r w:rsidRPr="003D7E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электросамокат</w:t>
      </w:r>
      <w:proofErr w:type="spellEnd"/>
      <w:r w:rsidRPr="003D7E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опасный транспорт: он развивает большую скорость, плохо виден автомобилистам и мешает пешеходам на тротуарах, поэтому лучше предпочесть </w:t>
      </w:r>
      <w:proofErr w:type="spellStart"/>
      <w:r w:rsidRPr="003D7E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электросамокату</w:t>
      </w:r>
      <w:proofErr w:type="spellEnd"/>
      <w:r w:rsidRPr="003D7E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обычный самокат;</w:t>
      </w:r>
    </w:p>
    <w:p w:rsidR="003D7E50" w:rsidRPr="003D7E50" w:rsidRDefault="003D7E50" w:rsidP="003D7E50">
      <w:pPr>
        <w:numPr>
          <w:ilvl w:val="0"/>
          <w:numId w:val="13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Arial"/>
          <w:color w:val="000000"/>
          <w:lang w:eastAsia="ru-RU"/>
        </w:rPr>
      </w:pPr>
      <w:r w:rsidRPr="003D7E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упасть во время катания может любой — и учиться падать нужно правильно: сгруппироваться, свернувшись калачиком, не выставляя руки вперёд.</w:t>
      </w:r>
    </w:p>
    <w:p w:rsidR="003D7E50" w:rsidRPr="003D7E50" w:rsidRDefault="003D7E50" w:rsidP="003D7E5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D7E5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Первая помощь при получении ран:</w:t>
      </w:r>
    </w:p>
    <w:p w:rsidR="003D7E50" w:rsidRPr="003D7E50" w:rsidRDefault="003D7E50" w:rsidP="003D7E50">
      <w:pPr>
        <w:numPr>
          <w:ilvl w:val="0"/>
          <w:numId w:val="14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Arial"/>
          <w:color w:val="000000"/>
          <w:lang w:eastAsia="ru-RU"/>
        </w:rPr>
      </w:pPr>
      <w:r w:rsidRPr="003D7E5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чистыми руками, желательно в стерильных перчатках, удалите грязь вокруг ссадины;</w:t>
      </w:r>
    </w:p>
    <w:p w:rsidR="003D7E50" w:rsidRPr="003D7E50" w:rsidRDefault="003D7E50" w:rsidP="003D7E50">
      <w:pPr>
        <w:numPr>
          <w:ilvl w:val="0"/>
          <w:numId w:val="14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Arial"/>
          <w:color w:val="000000"/>
          <w:lang w:eastAsia="ru-RU"/>
        </w:rPr>
      </w:pPr>
      <w:r w:rsidRPr="003D7E5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обработайте повреждённую кожу зелёнкой или йодом;</w:t>
      </w:r>
    </w:p>
    <w:p w:rsidR="003D7E50" w:rsidRPr="003D7E50" w:rsidRDefault="003D7E50" w:rsidP="003D7E50">
      <w:pPr>
        <w:numPr>
          <w:ilvl w:val="0"/>
          <w:numId w:val="14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Arial"/>
          <w:color w:val="000000"/>
          <w:lang w:eastAsia="ru-RU"/>
        </w:rPr>
      </w:pPr>
      <w:r w:rsidRPr="003D7E5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если кровотечение остановить не удается — вызывайте скорую помощь.</w:t>
      </w:r>
    </w:p>
    <w:p w:rsidR="003D7E50" w:rsidRPr="003D7E50" w:rsidRDefault="003D7E50" w:rsidP="003D7E5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D7E5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Первая помощь при ушибах:</w:t>
      </w:r>
    </w:p>
    <w:p w:rsidR="003D7E50" w:rsidRPr="003D7E50" w:rsidRDefault="003D7E50" w:rsidP="003D7E50">
      <w:pPr>
        <w:numPr>
          <w:ilvl w:val="0"/>
          <w:numId w:val="15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Arial"/>
          <w:color w:val="000000"/>
          <w:lang w:eastAsia="ru-RU"/>
        </w:rPr>
      </w:pPr>
      <w:r w:rsidRPr="003D7E5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приложите к ушибленному месту холод: лёд, замороженные продукты, влажную ткань;</w:t>
      </w:r>
    </w:p>
    <w:p w:rsidR="003D7E50" w:rsidRPr="003D7E50" w:rsidRDefault="003D7E50" w:rsidP="003D7E50">
      <w:pPr>
        <w:numPr>
          <w:ilvl w:val="0"/>
          <w:numId w:val="15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Arial"/>
          <w:color w:val="000000"/>
          <w:lang w:eastAsia="ru-RU"/>
        </w:rPr>
      </w:pPr>
      <w:r w:rsidRPr="003D7E5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если ребёнок жалуется на сильную боль — можно дать ему </w:t>
      </w:r>
      <w:proofErr w:type="gramStart"/>
      <w:r w:rsidRPr="003D7E5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детское</w:t>
      </w:r>
      <w:proofErr w:type="gramEnd"/>
      <w:r w:rsidRPr="003D7E5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обезболивающее;</w:t>
      </w:r>
    </w:p>
    <w:p w:rsidR="003D7E50" w:rsidRPr="003D7E50" w:rsidRDefault="003D7E50" w:rsidP="003D7E50">
      <w:pPr>
        <w:numPr>
          <w:ilvl w:val="0"/>
          <w:numId w:val="15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Arial"/>
          <w:color w:val="000000"/>
          <w:lang w:eastAsia="ru-RU"/>
        </w:rPr>
      </w:pPr>
      <w:r w:rsidRPr="003D7E5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если боль не проходит или даже усиливается — обратитесь к врачу.</w:t>
      </w:r>
    </w:p>
    <w:p w:rsidR="003D7E50" w:rsidRPr="003D7E50" w:rsidRDefault="003D7E50" w:rsidP="003D7E5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D7E5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Неопытному человеку трудно оценить серьёзность травмы, и если ребёнок упал с большой высоты — лучше показать ушиб медику, даже если жалоб на сильную боль нет, чтобы исключить возможный перелом.</w:t>
      </w:r>
    </w:p>
    <w:p w:rsidR="003D7E50" w:rsidRPr="003D7E50" w:rsidRDefault="003D7E50" w:rsidP="003D7E5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D7E5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3D7E50" w:rsidRPr="003D7E50" w:rsidRDefault="003D7E50" w:rsidP="003D7E5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3D7E50">
        <w:rPr>
          <w:rFonts w:ascii="Times New Roman" w:eastAsia="Times New Roman" w:hAnsi="Times New Roman" w:cs="Times New Roman"/>
          <w:b/>
          <w:bCs/>
          <w:i/>
          <w:iCs/>
          <w:color w:val="181818"/>
          <w:sz w:val="36"/>
          <w:szCs w:val="36"/>
          <w:lang w:eastAsia="ru-RU"/>
        </w:rPr>
        <w:t>Безопасность на детской площадке</w:t>
      </w:r>
    </w:p>
    <w:p w:rsidR="003D7E50" w:rsidRPr="003D7E50" w:rsidRDefault="003D7E50" w:rsidP="003D7E5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D7E5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Осмотрите площадку сами, чтобы убедиться в её безопасности: нет ли стекла и другого мусора на территории, хорошо ли закреплены качели. Научите детей правильному обращению с качелями: подходить к ним можно только сбоку, во время других игр на площадке нужно отходить от качелей подальше.</w:t>
      </w:r>
    </w:p>
    <w:p w:rsidR="003D7E50" w:rsidRPr="003D7E50" w:rsidRDefault="003D7E50" w:rsidP="003D7E5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D7E5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Расскажите детям, что в жаркую погоду металл сильно нагревается и с металлической горки лучше не кататься. Объясните, что кувыркаться на батуте, когда там находятся другие дети — опасно, можно случайно ударить другого ребёнка.</w:t>
      </w:r>
    </w:p>
    <w:p w:rsidR="003D7E50" w:rsidRPr="003D7E50" w:rsidRDefault="003D7E50" w:rsidP="003D7E5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3D7E50">
        <w:rPr>
          <w:rFonts w:ascii="Times New Roman" w:eastAsia="Times New Roman" w:hAnsi="Times New Roman" w:cs="Times New Roman"/>
          <w:b/>
          <w:bCs/>
          <w:i/>
          <w:iCs/>
          <w:color w:val="181818"/>
          <w:sz w:val="36"/>
          <w:szCs w:val="36"/>
          <w:lang w:eastAsia="ru-RU"/>
        </w:rPr>
        <w:t>Несмотря на возможные опасности, лето всегда остаётся любимым временем года и для детей, и для их родителей.</w:t>
      </w:r>
    </w:p>
    <w:p w:rsidR="003D7E50" w:rsidRPr="003D7E50" w:rsidRDefault="003D7E50" w:rsidP="003D7E5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3D7E50">
        <w:rPr>
          <w:rFonts w:ascii="Times New Roman" w:eastAsia="Times New Roman" w:hAnsi="Times New Roman" w:cs="Times New Roman"/>
          <w:b/>
          <w:bCs/>
          <w:i/>
          <w:iCs/>
          <w:color w:val="181818"/>
          <w:sz w:val="36"/>
          <w:szCs w:val="36"/>
          <w:lang w:eastAsia="ru-RU"/>
        </w:rPr>
        <w:t>Летом  есть много возможностей для сближения семьи: поездки на природу, общие спортивные занятия, игры и прогулки.</w:t>
      </w:r>
    </w:p>
    <w:p w:rsidR="003D7E50" w:rsidRPr="003D7E50" w:rsidRDefault="003D7E50" w:rsidP="003D7E5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3D7E50">
        <w:rPr>
          <w:rFonts w:ascii="Times New Roman" w:eastAsia="Times New Roman" w:hAnsi="Times New Roman" w:cs="Times New Roman"/>
          <w:b/>
          <w:bCs/>
          <w:i/>
          <w:iCs/>
          <w:color w:val="181818"/>
          <w:sz w:val="36"/>
          <w:szCs w:val="36"/>
          <w:lang w:eastAsia="ru-RU"/>
        </w:rPr>
        <w:t>Не забывайте о разумных правилах безопасности — и пусть ваше лето не омрачат никакие неприятности!</w:t>
      </w:r>
    </w:p>
    <w:p w:rsidR="00936684" w:rsidRDefault="00936684">
      <w:bookmarkStart w:id="0" w:name="_GoBack"/>
      <w:bookmarkEnd w:id="0"/>
    </w:p>
    <w:sectPr w:rsidR="009366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ED67A1"/>
    <w:multiLevelType w:val="multilevel"/>
    <w:tmpl w:val="90F24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E6676D9"/>
    <w:multiLevelType w:val="multilevel"/>
    <w:tmpl w:val="6C185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30E0F79"/>
    <w:multiLevelType w:val="multilevel"/>
    <w:tmpl w:val="8AAEC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75357E2"/>
    <w:multiLevelType w:val="multilevel"/>
    <w:tmpl w:val="8EC8F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A5B26A5"/>
    <w:multiLevelType w:val="multilevel"/>
    <w:tmpl w:val="96ACB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7BD00AF"/>
    <w:multiLevelType w:val="multilevel"/>
    <w:tmpl w:val="D4184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5D07795"/>
    <w:multiLevelType w:val="multilevel"/>
    <w:tmpl w:val="D5F0D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6545281"/>
    <w:multiLevelType w:val="multilevel"/>
    <w:tmpl w:val="B65C9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7703B66"/>
    <w:multiLevelType w:val="multilevel"/>
    <w:tmpl w:val="CC6CC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1AF32F2"/>
    <w:multiLevelType w:val="multilevel"/>
    <w:tmpl w:val="309E7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25F1982"/>
    <w:multiLevelType w:val="multilevel"/>
    <w:tmpl w:val="AE520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AC83EAA"/>
    <w:multiLevelType w:val="multilevel"/>
    <w:tmpl w:val="64243C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C7E7B28"/>
    <w:multiLevelType w:val="multilevel"/>
    <w:tmpl w:val="11204A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5EA61AC"/>
    <w:multiLevelType w:val="multilevel"/>
    <w:tmpl w:val="82AC6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7ED1D32"/>
    <w:multiLevelType w:val="multilevel"/>
    <w:tmpl w:val="8FD6A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10"/>
  </w:num>
  <w:num w:numId="3">
    <w:abstractNumId w:val="4"/>
  </w:num>
  <w:num w:numId="4">
    <w:abstractNumId w:val="8"/>
  </w:num>
  <w:num w:numId="5">
    <w:abstractNumId w:val="12"/>
  </w:num>
  <w:num w:numId="6">
    <w:abstractNumId w:val="14"/>
  </w:num>
  <w:num w:numId="7">
    <w:abstractNumId w:val="9"/>
  </w:num>
  <w:num w:numId="8">
    <w:abstractNumId w:val="3"/>
  </w:num>
  <w:num w:numId="9">
    <w:abstractNumId w:val="5"/>
  </w:num>
  <w:num w:numId="10">
    <w:abstractNumId w:val="13"/>
  </w:num>
  <w:num w:numId="11">
    <w:abstractNumId w:val="7"/>
  </w:num>
  <w:num w:numId="12">
    <w:abstractNumId w:val="6"/>
  </w:num>
  <w:num w:numId="13">
    <w:abstractNumId w:val="1"/>
  </w:num>
  <w:num w:numId="14">
    <w:abstractNumId w:val="2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3662"/>
    <w:rsid w:val="002A3662"/>
    <w:rsid w:val="003D7E50"/>
    <w:rsid w:val="00936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7E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7E5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7E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7E5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181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https://www.google.com/url?q=https://findmykids.org/blog/ru/kak-nauchit-rebyonka-katatsya-na-velosipede&amp;sa=D&amp;source=editors&amp;ust=1656604294654987&amp;usg=AOvVaw3b2lUoF_Gdfll5m931_3n6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hyperlink" Target="https://www.google.com/url?q=https://findmykids.org/blog/ru/kak-vybrat-velosiped-dlya-rebyonka&amp;sa=D&amp;source=editors&amp;ust=1656604294655639&amp;usg=AOvVaw2F7fy1rYtzak8Alw0sAdkH" TargetMode="Externa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hyperlink" Target="https://www.google.com/url?q=https://findmykids.org/blog/ru/samokat-dlya-vashego-rebyonka&amp;sa=D&amp;source=editors&amp;ust=1656604294655274&amp;usg=AOvVaw1t58_LDxEFx7kH5hdM10w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1873</Words>
  <Characters>10678</Characters>
  <Application>Microsoft Office Word</Application>
  <DocSecurity>0</DocSecurity>
  <Lines>88</Lines>
  <Paragraphs>25</Paragraphs>
  <ScaleCrop>false</ScaleCrop>
  <Company/>
  <LinksUpToDate>false</LinksUpToDate>
  <CharactersWithSpaces>12526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Валентина</cp:lastModifiedBy>
  <cp:revision>2</cp:revision>
  <dcterms:created xsi:type="dcterms:W3CDTF">2025-05-25T15:05:00Z</dcterms:created>
  <dcterms:modified xsi:type="dcterms:W3CDTF">2025-05-25T15:10:00Z</dcterms:modified>
</cp:coreProperties>
</file>