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14" w:rsidRDefault="00A60E14" w:rsidP="007F264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Дидактические игры по Б</w:t>
      </w:r>
      <w:r w:rsidR="00F0001B" w:rsidRPr="00F0001B">
        <w:rPr>
          <w:rFonts w:ascii="Times New Roman" w:hAnsi="Times New Roman" w:cs="Times New Roman"/>
          <w:b/>
          <w:sz w:val="32"/>
          <w:szCs w:val="32"/>
        </w:rPr>
        <w:t>ДД</w:t>
      </w:r>
    </w:p>
    <w:p w:rsidR="007F264A" w:rsidRDefault="00A60E14" w:rsidP="007F264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для детей старшего дошкольного возраста</w:t>
      </w:r>
    </w:p>
    <w:p w:rsidR="00A60E14" w:rsidRPr="00F0001B" w:rsidRDefault="00A60E14" w:rsidP="007F26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60E14" w:rsidRDefault="00F0001B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60E14">
        <w:rPr>
          <w:rFonts w:ascii="Times New Roman" w:hAnsi="Times New Roman" w:cs="Times New Roman"/>
          <w:sz w:val="28"/>
          <w:szCs w:val="28"/>
        </w:rPr>
        <w:t xml:space="preserve">                               Составитель: </w:t>
      </w:r>
    </w:p>
    <w:p w:rsidR="00F0001B" w:rsidRDefault="00A60E1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</w:t>
      </w:r>
      <w:r w:rsidR="00F0001B">
        <w:rPr>
          <w:rFonts w:ascii="Times New Roman" w:hAnsi="Times New Roman" w:cs="Times New Roman"/>
          <w:sz w:val="28"/>
          <w:szCs w:val="28"/>
        </w:rPr>
        <w:t>тарший воспитатель</w:t>
      </w:r>
    </w:p>
    <w:p w:rsidR="00F0001B" w:rsidRDefault="00F0001B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Воронкова О.В.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Дидактические игры   для детей старшего дошкольного возраста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F264A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Правила: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:rsidR="00F0001B" w:rsidRPr="007F264A" w:rsidRDefault="00F0001B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F000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264A">
        <w:rPr>
          <w:rFonts w:ascii="Times New Roman" w:hAnsi="Times New Roman" w:cs="Times New Roman"/>
          <w:sz w:val="28"/>
          <w:szCs w:val="28"/>
        </w:rPr>
        <w:t>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Дети сидят полукругом.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Воспитатель. Дети, мы с вами беседовали о транспорте, наблюдали за его движением по дороге, а сегодня поиграем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Дом – чудесный бегунок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На своей восьмерке ног.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Бегает аллейкой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По стальным двум змейкам.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(Трамвай)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Что за чудо светлый дом?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Пассажиров много в нем.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Носит обувь из резины 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И питается бензином. 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(Автобус)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Что такое – отгадай: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Ни автобус, ни трамвай.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lastRenderedPageBreak/>
        <w:t xml:space="preserve"> Не нуждается в бензине,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Хотя колеса на резине.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264A">
        <w:rPr>
          <w:rFonts w:ascii="Times New Roman" w:hAnsi="Times New Roman" w:cs="Times New Roman"/>
          <w:sz w:val="28"/>
          <w:szCs w:val="28"/>
        </w:rPr>
        <w:t>(Троллейбус)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>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Их видно повсюду, их видно из окон,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По улице движутся быстрым потоком.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Они перевозят различные грузы –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Кирпич и железо, зерно и арбузы.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F264A">
        <w:rPr>
          <w:rFonts w:ascii="Times New Roman" w:hAnsi="Times New Roman" w:cs="Times New Roman"/>
          <w:sz w:val="28"/>
          <w:szCs w:val="28"/>
        </w:rPr>
        <w:t xml:space="preserve"> ( Грузовики)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264A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Этот конь не ест овса,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Вместо ног – два колеса.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 Сядь верхом и мчись на нем!</w:t>
      </w:r>
    </w:p>
    <w:p w:rsidR="003149C7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Только лучше правь рулем! </w:t>
      </w:r>
    </w:p>
    <w:p w:rsidR="00173AE4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 (Велосипед)</w:t>
      </w:r>
    </w:p>
    <w:p w:rsidR="003149C7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Длинной шеей поверчу,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Груз тяжелый подхвачу.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Где прикажут – положу,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Человеку я служу. 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 ( Подъемный кран)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К нам во двор забрался «крот»,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Роет землю у ворот.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Сотни рук он заменяет,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Без лопаты он копает. 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 ( Экскаватор)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Мчится огненной стрелой,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Мчится вдаль машина.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И зальет пожар любой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Смелая дружина.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( Пожарная машина)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lastRenderedPageBreak/>
        <w:t xml:space="preserve"> Полотно, а не дорожка,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Конь не конь – сороконожка.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По дорожке той ползет,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Весь обоз один везет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(Поезд)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264A">
        <w:rPr>
          <w:rFonts w:ascii="Times New Roman" w:hAnsi="Times New Roman" w:cs="Times New Roman"/>
          <w:sz w:val="28"/>
          <w:szCs w:val="28"/>
        </w:rPr>
        <w:t>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Овсом не кормят, кнутом не гонят,</w:t>
      </w:r>
    </w:p>
    <w:p w:rsidR="003149C7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А как пашет – 5 плугов тащит. 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(Трактор)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3149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264A">
        <w:rPr>
          <w:rFonts w:ascii="Times New Roman" w:hAnsi="Times New Roman" w:cs="Times New Roman"/>
          <w:sz w:val="28"/>
          <w:szCs w:val="28"/>
        </w:rPr>
        <w:t>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3149C7">
        <w:rPr>
          <w:rFonts w:ascii="Times New Roman" w:hAnsi="Times New Roman" w:cs="Times New Roman"/>
          <w:sz w:val="28"/>
          <w:szCs w:val="28"/>
        </w:rPr>
        <w:t xml:space="preserve">  </w:t>
      </w:r>
      <w:r w:rsidRPr="007F264A">
        <w:rPr>
          <w:rFonts w:ascii="Times New Roman" w:hAnsi="Times New Roman" w:cs="Times New Roman"/>
          <w:sz w:val="28"/>
          <w:szCs w:val="28"/>
        </w:rPr>
        <w:t>Чтобы он тебя повез,</w:t>
      </w:r>
      <w:r w:rsidR="003149C7" w:rsidRPr="007F2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Не попросит он овес.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</w:t>
      </w:r>
      <w:r w:rsidR="003149C7">
        <w:rPr>
          <w:rFonts w:ascii="Times New Roman" w:hAnsi="Times New Roman" w:cs="Times New Roman"/>
          <w:sz w:val="28"/>
          <w:szCs w:val="28"/>
        </w:rPr>
        <w:t xml:space="preserve"> </w:t>
      </w:r>
      <w:r w:rsidRPr="007F264A">
        <w:rPr>
          <w:rFonts w:ascii="Times New Roman" w:hAnsi="Times New Roman" w:cs="Times New Roman"/>
          <w:sz w:val="28"/>
          <w:szCs w:val="28"/>
        </w:rPr>
        <w:t>Накорми его бензином,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На копыта дай резину.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И тогда, поднявши пыль,</w:t>
      </w:r>
    </w:p>
    <w:p w:rsidR="003149C7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Побежит …</w:t>
      </w:r>
    </w:p>
    <w:p w:rsidR="00173AE4" w:rsidRPr="007F264A" w:rsidRDefault="003149C7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(Автомобиль)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5F1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264A">
        <w:rPr>
          <w:rFonts w:ascii="Times New Roman" w:hAnsi="Times New Roman" w:cs="Times New Roman"/>
          <w:sz w:val="28"/>
          <w:szCs w:val="28"/>
        </w:rPr>
        <w:t xml:space="preserve">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 </w:t>
      </w:r>
    </w:p>
    <w:p w:rsidR="00EB4F7E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7E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F264A">
        <w:rPr>
          <w:rFonts w:ascii="Times New Roman" w:hAnsi="Times New Roman" w:cs="Times New Roman"/>
          <w:sz w:val="28"/>
          <w:szCs w:val="28"/>
        </w:rPr>
        <w:t>: 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173AE4" w:rsidRPr="007F264A" w:rsidRDefault="00EB4F7E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В игре участвуют 4-6 детей, перед которыми разложены таблицы с изображением дорожных знаков и пустые карточки. Принцип игры – лото. Воспитатель читает загадки (стихи) о дорожных знаках, дети закрывают карточками их изображения на таблице. </w:t>
      </w:r>
    </w:p>
    <w:p w:rsidR="00346026" w:rsidRDefault="00346026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Эй, водитель осторожно!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Ехать быстро невозможно.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Знают люди все на свете-</w:t>
      </w:r>
    </w:p>
    <w:p w:rsidR="00346026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В этом месте ходят дети! </w:t>
      </w:r>
    </w:p>
    <w:p w:rsidR="00173AE4" w:rsidRDefault="00346026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 (Знак «Дети»)</w:t>
      </w:r>
    </w:p>
    <w:p w:rsidR="00BA3602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</w:t>
      </w:r>
      <w:r w:rsidR="00BA36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264A">
        <w:rPr>
          <w:rFonts w:ascii="Times New Roman" w:hAnsi="Times New Roman" w:cs="Times New Roman"/>
          <w:sz w:val="28"/>
          <w:szCs w:val="28"/>
        </w:rPr>
        <w:t>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Здесь дорожные работы-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Ни проехать, ни пройти.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Это место пешеходу</w:t>
      </w:r>
    </w:p>
    <w:p w:rsidR="00BA3602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Лучше просто обойти.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(Знак «Дорожные работы»)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AE4" w:rsidRPr="007F264A">
        <w:rPr>
          <w:rFonts w:ascii="Times New Roman" w:hAnsi="Times New Roman" w:cs="Times New Roman"/>
          <w:sz w:val="28"/>
          <w:szCs w:val="28"/>
        </w:rPr>
        <w:t>Никогда не подведет</w:t>
      </w: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Нас подземный переход:</w:t>
      </w: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Дорога пешеходная</w:t>
      </w:r>
    </w:p>
    <w:p w:rsidR="00BA3602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В нем всегда </w:t>
      </w:r>
      <w:proofErr w:type="gramStart"/>
      <w:r w:rsidR="00173AE4" w:rsidRPr="007F264A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="00173AE4" w:rsidRPr="007F264A">
        <w:rPr>
          <w:rFonts w:ascii="Times New Roman" w:hAnsi="Times New Roman" w:cs="Times New Roman"/>
          <w:sz w:val="28"/>
          <w:szCs w:val="28"/>
        </w:rPr>
        <w:t>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(Знак «Подземный переход»)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У него два колеса и седло на раме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Две педали есть внизу, крутят их ногами.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В красном круге он стоит,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О запрете говорит.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(Знак «Велосипедное движение запрещено») </w:t>
      </w: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Этой зебры на дороге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Я нисколько не боюсь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Если все вокруг в порядке,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По полоскам в путь пущусь.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(Знак «Пешеходный переход»)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="00BA36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264A">
        <w:rPr>
          <w:rFonts w:ascii="Times New Roman" w:hAnsi="Times New Roman" w:cs="Times New Roman"/>
          <w:sz w:val="28"/>
          <w:szCs w:val="28"/>
        </w:rPr>
        <w:t>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Я не мыл в дороге рук,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Поел Фрукты, овощи.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Заболел и вижу пункт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Медицинской помощи.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(Знак « Пункт первой медицинской помощи»)</w:t>
      </w:r>
    </w:p>
    <w:p w:rsidR="00BA3602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602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602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7F264A">
        <w:rPr>
          <w:rFonts w:ascii="Times New Roman" w:hAnsi="Times New Roman" w:cs="Times New Roman"/>
          <w:sz w:val="28"/>
          <w:szCs w:val="28"/>
        </w:rPr>
        <w:t>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602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F264A">
        <w:rPr>
          <w:rFonts w:ascii="Times New Roman" w:hAnsi="Times New Roman" w:cs="Times New Roman"/>
          <w:sz w:val="28"/>
          <w:szCs w:val="28"/>
        </w:rPr>
        <w:t>: необходимо давать правильный ответ и  не выкрикивать его хором. Выигрывает тот, кто получил больше фишек за правильные ответы.</w:t>
      </w:r>
    </w:p>
    <w:p w:rsidR="00BA3602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BA3602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Воспитатель. 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Вопросы:</w:t>
      </w:r>
      <w:r w:rsidR="004B56ED" w:rsidRPr="007F2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Сколько колес у легкового автомобиля? (4)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Сколько человек могут ехать на одном велосипеде? (1)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Кто ходит по тротуару? (пешеход)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Кто управляет автомобилем? (Водитель)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Как называется место пересечения двух дорог? (Перекресток)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Для чего нужна проезжая часть? (для движения транспорта)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По какой стороне проезжей части движется транспорт? ( По правой)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Что может произойти, если пешеход или водитель нарушил правила дорожного движения?   ( Авария или ДТП)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Какой свет верхний на светофоре? (Красный)</w:t>
      </w:r>
    </w:p>
    <w:p w:rsidR="00BA3602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С какого возраста разрешается детям ездить на велосипеде по улице?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(С 14 лет)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Сколько сигналов у пешеходного светофора? (Два)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Сколько сигналов у пешеходного светофора?  (Три)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На какое животное похож пешеходный переход? ( На зебру)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Как пешеход может попасть в подземный переход? ( По лестнице вниз)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Если нет тротуара, где можно двигаться пешеходу? (По обочине слева, навстречу транспорту)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- Какие машины оборудованы специальными звуковыми и световыми сигналами?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( «Скорая помощь», пожарная и милицейская машины)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- Что держит в руке инспектор ГИБДД? ( Жезл)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- Где нужно играть, чтобы не подвергаться опасности? ( Во дворе, на детской площадке) </w:t>
      </w:r>
    </w:p>
    <w:p w:rsidR="002D4CDD" w:rsidRDefault="002D4CDD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CDD" w:rsidRPr="007F264A" w:rsidRDefault="002D4CDD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DAB" w:rsidRDefault="00D33DAB" w:rsidP="007F2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33DAB" w:rsidRDefault="00D33DAB" w:rsidP="007F2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CD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264A">
        <w:rPr>
          <w:rFonts w:ascii="Times New Roman" w:hAnsi="Times New Roman" w:cs="Times New Roman"/>
          <w:sz w:val="28"/>
          <w:szCs w:val="28"/>
        </w:rPr>
        <w:t>: помочь научиться понимать символику и ее специфику (на примере дорожных знаков), видеть ее основные качества – образность, краткость, обобщенность; формировать и развивать умение самостоятельно придумывать графические символы, видеть и решать проблемы.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CDD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F264A">
        <w:rPr>
          <w:rFonts w:ascii="Times New Roman" w:hAnsi="Times New Roman" w:cs="Times New Roman"/>
          <w:sz w:val="28"/>
          <w:szCs w:val="28"/>
        </w:rPr>
        <w:t xml:space="preserve">: придумать дорожный знак наиболее сходный с </w:t>
      </w:r>
      <w:proofErr w:type="gramStart"/>
      <w:r w:rsidRPr="007F264A">
        <w:rPr>
          <w:rFonts w:ascii="Times New Roman" w:hAnsi="Times New Roman" w:cs="Times New Roman"/>
          <w:sz w:val="28"/>
          <w:szCs w:val="28"/>
        </w:rPr>
        <w:t>общепринятым</w:t>
      </w:r>
      <w:proofErr w:type="gramEnd"/>
      <w:r w:rsidRPr="007F264A">
        <w:rPr>
          <w:rFonts w:ascii="Times New Roman" w:hAnsi="Times New Roman" w:cs="Times New Roman"/>
          <w:sz w:val="28"/>
          <w:szCs w:val="28"/>
        </w:rPr>
        <w:t>. Самый удачный знак получит фишку – зеленый кружок. Выигрывает тот, кто наберет большее количество кружков.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Материалы: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1) карточки с дорожными знаками по сериям: дорога идет в медпункт </w:t>
      </w:r>
      <w:proofErr w:type="gramStart"/>
      <w:r w:rsidRPr="007F26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264A">
        <w:rPr>
          <w:rFonts w:ascii="Times New Roman" w:hAnsi="Times New Roman" w:cs="Times New Roman"/>
          <w:sz w:val="28"/>
          <w:szCs w:val="28"/>
        </w:rPr>
        <w:t>пункт техобслуживания, столовую, автозаправочную станцию и др. – 6 вариантов); встречи в пути ( люди, животные, виды транспорта – 6 вариантов); сложности в пути, возможные опасности ( 6 вариантов); запрещающие знаки ( 6 вариантов);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2) кусок мела, если разветвленная дорога чертится, или полоска бумаги, изображающие такие дороги;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3) маленькая машина или автобус;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4)зеленые кружки – 30 шт.</w:t>
      </w:r>
    </w:p>
    <w:p w:rsidR="002D4CDD" w:rsidRPr="007F264A" w:rsidRDefault="002D4CDD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</w:t>
      </w:r>
      <w:r w:rsidR="002D4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Дети садятся вокруг большого стола, на котором раскладывается  разветвленная дорога из бумаги.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Воспитатель ставит в начало дороги машину, называет игру  и вместе с детьми обсуждает обязанности водителя.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Воспитатель.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Неожиданности могут быть разные: </w:t>
      </w:r>
      <w:r w:rsidRPr="007F264A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7F264A">
        <w:rPr>
          <w:rFonts w:ascii="Times New Roman" w:hAnsi="Times New Roman" w:cs="Times New Roman"/>
          <w:sz w:val="28"/>
          <w:szCs w:val="28"/>
        </w:rPr>
        <w:t>То дорога разветвляется, и водителю надо решить, куда же ехать, то путь лежит мимо школы или детского сада, и маленькие дети могут выскочить на 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сломалось, или закончился бензин.</w:t>
      </w:r>
      <w:proofErr w:type="gramEnd"/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Как поступить водителю? Может быть, спросить у прохожих, где можно починить или заправить машину? А если дорога пустынна и прохожих нет? Или прохожие не могут ответить на вопрос водителя? Как быть?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Конечно, вдоль дороги нужно поставить специальные знаки, чтобы водитель, даже если он очень быстро едет, взглянул на знак и сразу же понял, о чем он </w:t>
      </w:r>
      <w:r w:rsidRPr="007F264A">
        <w:rPr>
          <w:rFonts w:ascii="Times New Roman" w:hAnsi="Times New Roman" w:cs="Times New Roman"/>
          <w:sz w:val="28"/>
          <w:szCs w:val="28"/>
        </w:rPr>
        <w:lastRenderedPageBreak/>
        <w:t>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>Машина быстро мчится по дороге и вдруг…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Подведем итоги нашей игры и узнаем победителя. </w:t>
      </w:r>
    </w:p>
    <w:p w:rsidR="009672D6" w:rsidRPr="007F264A" w:rsidRDefault="009672D6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</w:t>
      </w:r>
      <w:r w:rsidRPr="009672D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F264A">
        <w:rPr>
          <w:rFonts w:ascii="Times New Roman" w:hAnsi="Times New Roman" w:cs="Times New Roman"/>
          <w:sz w:val="28"/>
          <w:szCs w:val="28"/>
        </w:rPr>
        <w:t xml:space="preserve"> 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173AE4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2D6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F264A">
        <w:rPr>
          <w:rFonts w:ascii="Times New Roman" w:hAnsi="Times New Roman" w:cs="Times New Roman"/>
          <w:sz w:val="28"/>
          <w:szCs w:val="28"/>
        </w:rPr>
        <w:t>: 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</w:p>
    <w:p w:rsidR="009672D6" w:rsidRPr="007F264A" w:rsidRDefault="009672D6" w:rsidP="007F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AE4" w:rsidRPr="007F264A" w:rsidRDefault="009672D6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3AE4" w:rsidRPr="007F264A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</w:t>
      </w:r>
    </w:p>
    <w:p w:rsidR="00173AE4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Жезл переходит поочередно из одной команды в другую. Дети называют правила.</w:t>
      </w:r>
    </w:p>
    <w:p w:rsidR="009672D6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  Дети. Переходить улицу можно по пешеходному подземному переходу или только на зеленый сигнал светофора. Пешеходам разрешается ходить только по тротуарам; если нет тротуара, можно двигаться по левой обочине навстречу движению транспорта.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</w:t>
      </w:r>
    </w:p>
    <w:p w:rsidR="003B79BE" w:rsidRPr="007F264A" w:rsidRDefault="00173AE4" w:rsidP="007F26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4A">
        <w:rPr>
          <w:rFonts w:ascii="Times New Roman" w:hAnsi="Times New Roman" w:cs="Times New Roman"/>
          <w:sz w:val="28"/>
          <w:szCs w:val="28"/>
        </w:rPr>
        <w:t xml:space="preserve"> и, убедившись в безопасности, переходить.</w:t>
      </w:r>
    </w:p>
    <w:sectPr w:rsidR="003B79BE" w:rsidRPr="007F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1"/>
    <w:rsid w:val="00173AE4"/>
    <w:rsid w:val="002D4CDD"/>
    <w:rsid w:val="003149C7"/>
    <w:rsid w:val="00346026"/>
    <w:rsid w:val="003B79BE"/>
    <w:rsid w:val="004B56ED"/>
    <w:rsid w:val="005F1208"/>
    <w:rsid w:val="007F264A"/>
    <w:rsid w:val="009672D6"/>
    <w:rsid w:val="009903F1"/>
    <w:rsid w:val="00A60E14"/>
    <w:rsid w:val="00BA3602"/>
    <w:rsid w:val="00D33DAB"/>
    <w:rsid w:val="00EB4F7E"/>
    <w:rsid w:val="00F0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dcterms:created xsi:type="dcterms:W3CDTF">2016-03-20T07:30:00Z</dcterms:created>
  <dcterms:modified xsi:type="dcterms:W3CDTF">2017-11-26T06:10:00Z</dcterms:modified>
</cp:coreProperties>
</file>