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22" w:rsidRPr="004E2B22" w:rsidRDefault="004E2B22" w:rsidP="004E2B22">
      <w:pPr>
        <w:widowControl w:val="0"/>
        <w:ind w:hanging="33"/>
        <w:jc w:val="center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    ДОГОВОР</w:t>
      </w:r>
    </w:p>
    <w:p w:rsidR="004E2B22" w:rsidRPr="004E2B22" w:rsidRDefault="004E2B22" w:rsidP="004E2B22">
      <w:pPr>
        <w:widowControl w:val="0"/>
        <w:ind w:hanging="33"/>
        <w:jc w:val="center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об образовании </w:t>
      </w:r>
      <w:r w:rsidRPr="0016047C">
        <w:rPr>
          <w:rFonts w:eastAsia="SimSun"/>
          <w:kern w:val="2"/>
          <w:lang w:eastAsia="hi-IN" w:bidi="hi-IN"/>
        </w:rPr>
        <w:t>по образовательным программам дошкольного образования</w:t>
      </w:r>
    </w:p>
    <w:p w:rsidR="004E2B22" w:rsidRPr="004E2B22" w:rsidRDefault="004E2B22" w:rsidP="004E2B22">
      <w:pPr>
        <w:widowControl w:val="0"/>
        <w:ind w:hanging="33"/>
        <w:jc w:val="center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 в группе кратковременного пребывания </w:t>
      </w:r>
    </w:p>
    <w:p w:rsidR="004E2B22" w:rsidRPr="004E2B22" w:rsidRDefault="004E2B22" w:rsidP="004E2B22">
      <w:pPr>
        <w:widowControl w:val="0"/>
        <w:ind w:firstLine="283"/>
        <w:rPr>
          <w:rFonts w:eastAsia="SimSun"/>
          <w:kern w:val="2"/>
          <w:lang w:eastAsia="hi-IN" w:bidi="hi-IN"/>
        </w:rPr>
      </w:pPr>
    </w:p>
    <w:p w:rsidR="004E2B22" w:rsidRPr="004E2B22" w:rsidRDefault="004E2B22" w:rsidP="004E2B22">
      <w:pPr>
        <w:widowControl w:val="0"/>
        <w:ind w:firstLine="283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</w:t>
      </w:r>
      <w:r w:rsidRPr="004E2B22">
        <w:rPr>
          <w:rFonts w:eastAsia="SimSun"/>
          <w:kern w:val="2"/>
          <w:lang w:eastAsia="hi-IN" w:bidi="hi-IN"/>
        </w:rPr>
        <w:t>__</w:t>
      </w:r>
      <w:r w:rsidRPr="004E2B22">
        <w:rPr>
          <w:rFonts w:eastAsia="SimSun"/>
          <w:kern w:val="2"/>
          <w:u w:val="single"/>
          <w:lang w:eastAsia="hi-IN" w:bidi="hi-IN"/>
        </w:rPr>
        <w:t>село Косулино</w:t>
      </w:r>
      <w:r w:rsidRPr="004E2B22">
        <w:rPr>
          <w:rFonts w:eastAsia="SimSun"/>
          <w:kern w:val="2"/>
          <w:lang w:eastAsia="hi-IN" w:bidi="hi-IN"/>
        </w:rPr>
        <w:t xml:space="preserve">___                                  </w:t>
      </w:r>
      <w:r>
        <w:rPr>
          <w:rFonts w:eastAsia="SimSun"/>
          <w:kern w:val="2"/>
          <w:lang w:eastAsia="hi-IN" w:bidi="hi-IN"/>
        </w:rPr>
        <w:t xml:space="preserve">                                 </w:t>
      </w:r>
      <w:r w:rsidRPr="004E2B22">
        <w:rPr>
          <w:rFonts w:eastAsia="SimSun"/>
          <w:kern w:val="2"/>
          <w:lang w:eastAsia="hi-IN" w:bidi="hi-IN"/>
        </w:rPr>
        <w:t xml:space="preserve">       "__" ______________ ____ г.</w:t>
      </w:r>
    </w:p>
    <w:p w:rsidR="004E2B22" w:rsidRPr="004E2B22" w:rsidRDefault="004E2B22" w:rsidP="004E2B22">
      <w:pPr>
        <w:widowControl w:val="0"/>
        <w:ind w:firstLine="283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 (место заключения договора)                                                       </w:t>
      </w:r>
      <w:r>
        <w:rPr>
          <w:rFonts w:eastAsia="SimSun"/>
          <w:kern w:val="2"/>
          <w:lang w:eastAsia="hi-IN" w:bidi="hi-IN"/>
        </w:rPr>
        <w:t xml:space="preserve">  </w:t>
      </w:r>
      <w:r w:rsidRPr="004E2B22">
        <w:rPr>
          <w:rFonts w:eastAsia="SimSun"/>
          <w:kern w:val="2"/>
          <w:lang w:eastAsia="hi-IN" w:bidi="hi-IN"/>
        </w:rPr>
        <w:t xml:space="preserve">   (дата заключения договора)</w:t>
      </w:r>
    </w:p>
    <w:p w:rsidR="004E2B22" w:rsidRPr="004E2B22" w:rsidRDefault="004E2B22" w:rsidP="004E2B22">
      <w:pPr>
        <w:widowControl w:val="0"/>
        <w:rPr>
          <w:rFonts w:eastAsia="SimSun"/>
          <w:kern w:val="2"/>
          <w:lang w:eastAsia="hi-IN" w:bidi="hi-IN"/>
        </w:rPr>
      </w:pPr>
    </w:p>
    <w:p w:rsidR="004E2B22" w:rsidRPr="0016047C" w:rsidRDefault="004E2B22" w:rsidP="004E2B22">
      <w:pPr>
        <w:widowControl w:val="0"/>
        <w:ind w:firstLine="533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Муниципальное </w:t>
      </w:r>
      <w:r w:rsidR="006B2754">
        <w:rPr>
          <w:rFonts w:eastAsia="SimSun"/>
          <w:kern w:val="2"/>
          <w:lang w:eastAsia="hi-IN" w:bidi="hi-IN"/>
        </w:rPr>
        <w:t>автономное</w:t>
      </w:r>
      <w:r w:rsidRPr="004E2B22">
        <w:rPr>
          <w:rFonts w:eastAsia="SimSun"/>
          <w:kern w:val="2"/>
          <w:lang w:eastAsia="hi-IN" w:bidi="hi-IN"/>
        </w:rPr>
        <w:t xml:space="preserve"> дошкольное образовательное учреждение детский </w:t>
      </w:r>
      <w:proofErr w:type="gramStart"/>
      <w:r w:rsidRPr="004E2B22">
        <w:rPr>
          <w:rFonts w:eastAsia="SimSun"/>
          <w:kern w:val="2"/>
          <w:lang w:eastAsia="hi-IN" w:bidi="hi-IN"/>
        </w:rPr>
        <w:t>сад  №</w:t>
      </w:r>
      <w:proofErr w:type="gramEnd"/>
      <w:r w:rsidRPr="004E2B22">
        <w:rPr>
          <w:rFonts w:eastAsia="SimSun"/>
          <w:kern w:val="2"/>
          <w:lang w:eastAsia="hi-IN" w:bidi="hi-IN"/>
        </w:rPr>
        <w:t xml:space="preserve"> 34 «Родничок», осуществляющее   образовательную   деятельность  (далее  -  образовател</w:t>
      </w:r>
      <w:r w:rsidR="00AF2777">
        <w:rPr>
          <w:rFonts w:eastAsia="SimSun"/>
          <w:kern w:val="2"/>
          <w:lang w:eastAsia="hi-IN" w:bidi="hi-IN"/>
        </w:rPr>
        <w:t>ьная организация) на основании л</w:t>
      </w:r>
      <w:r w:rsidRPr="004E2B22">
        <w:rPr>
          <w:rFonts w:eastAsia="SimSun"/>
          <w:kern w:val="2"/>
          <w:lang w:eastAsia="hi-IN" w:bidi="hi-IN"/>
        </w:rPr>
        <w:t xml:space="preserve">ицензии  </w:t>
      </w:r>
      <w:r w:rsidR="00AF2777">
        <w:rPr>
          <w:rFonts w:eastAsia="SimSun"/>
          <w:kern w:val="2"/>
          <w:lang w:eastAsia="hi-IN" w:bidi="hi-IN"/>
        </w:rPr>
        <w:t xml:space="preserve">(регистрационный номер - </w:t>
      </w:r>
      <w:r w:rsidR="00C44CA2">
        <w:rPr>
          <w:rFonts w:eastAsia="SimSun"/>
          <w:kern w:val="2"/>
          <w:lang w:eastAsia="hi-IN" w:bidi="hi-IN"/>
        </w:rPr>
        <w:t xml:space="preserve"> Л035-01277-66/00196234</w:t>
      </w:r>
      <w:r w:rsidR="00AF2777">
        <w:rPr>
          <w:rFonts w:eastAsia="SimSun"/>
          <w:kern w:val="2"/>
          <w:lang w:eastAsia="hi-IN" w:bidi="hi-IN"/>
        </w:rPr>
        <w:t>)</w:t>
      </w:r>
      <w:r w:rsidRPr="004E2B22">
        <w:rPr>
          <w:rFonts w:eastAsia="SimSun"/>
          <w:kern w:val="2"/>
          <w:lang w:eastAsia="hi-IN" w:bidi="hi-IN"/>
        </w:rPr>
        <w:t xml:space="preserve">, выданной </w:t>
      </w:r>
      <w:r w:rsidRPr="0016047C">
        <w:rPr>
          <w:rFonts w:eastAsia="SimSun"/>
          <w:kern w:val="2"/>
          <w:lang w:eastAsia="hi-IN" w:bidi="hi-IN"/>
        </w:rPr>
        <w:t>Министер</w:t>
      </w:r>
      <w:r w:rsidR="0016047C" w:rsidRPr="0016047C">
        <w:rPr>
          <w:rFonts w:eastAsia="SimSun"/>
          <w:kern w:val="2"/>
          <w:lang w:eastAsia="hi-IN" w:bidi="hi-IN"/>
        </w:rPr>
        <w:t>ством</w:t>
      </w:r>
      <w:r w:rsidRPr="0016047C">
        <w:rPr>
          <w:rFonts w:eastAsia="SimSun"/>
          <w:kern w:val="2"/>
          <w:lang w:eastAsia="hi-IN" w:bidi="hi-IN"/>
        </w:rPr>
        <w:t xml:space="preserve"> образования </w:t>
      </w:r>
      <w:r w:rsidR="0016047C" w:rsidRPr="0016047C">
        <w:rPr>
          <w:rFonts w:eastAsia="SimSun"/>
          <w:kern w:val="2"/>
          <w:lang w:eastAsia="hi-IN" w:bidi="hi-IN"/>
        </w:rPr>
        <w:t xml:space="preserve">и молодежной политики </w:t>
      </w:r>
      <w:r w:rsidRPr="0016047C">
        <w:rPr>
          <w:rFonts w:eastAsia="SimSun"/>
          <w:kern w:val="2"/>
          <w:lang w:eastAsia="hi-IN" w:bidi="hi-IN"/>
        </w:rPr>
        <w:t xml:space="preserve">Свердловской области, именуемое в дальнейшем "Исполнитель", в лице заведующей </w:t>
      </w:r>
      <w:proofErr w:type="spellStart"/>
      <w:r w:rsidRPr="0016047C">
        <w:rPr>
          <w:rFonts w:eastAsia="SimSun"/>
          <w:kern w:val="2"/>
          <w:lang w:eastAsia="hi-IN" w:bidi="hi-IN"/>
        </w:rPr>
        <w:t>Губсковой</w:t>
      </w:r>
      <w:proofErr w:type="spellEnd"/>
      <w:r w:rsidRPr="0016047C">
        <w:rPr>
          <w:rFonts w:eastAsia="SimSun"/>
          <w:kern w:val="2"/>
          <w:lang w:eastAsia="hi-IN" w:bidi="hi-IN"/>
        </w:rPr>
        <w:t xml:space="preserve"> Тамары Николаевны, действующей на основании Устава, и</w:t>
      </w:r>
    </w:p>
    <w:p w:rsidR="004E2B22" w:rsidRPr="004E2B22" w:rsidRDefault="004E2B22" w:rsidP="004E2B22">
      <w:pPr>
        <w:widowControl w:val="0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_________________________________________________________________</w:t>
      </w:r>
      <w:r>
        <w:rPr>
          <w:rFonts w:eastAsia="SimSun"/>
          <w:kern w:val="2"/>
          <w:lang w:eastAsia="hi-IN" w:bidi="hi-IN"/>
        </w:rPr>
        <w:t>_____________________</w:t>
      </w:r>
      <w:r w:rsidRPr="004E2B22">
        <w:rPr>
          <w:rFonts w:eastAsia="SimSun"/>
          <w:kern w:val="2"/>
          <w:lang w:eastAsia="hi-IN" w:bidi="hi-IN"/>
        </w:rPr>
        <w:t>_</w:t>
      </w:r>
    </w:p>
    <w:p w:rsidR="004E2B22" w:rsidRPr="004E2B22" w:rsidRDefault="004E2B22" w:rsidP="004E2B22">
      <w:pPr>
        <w:widowControl w:val="0"/>
        <w:ind w:firstLine="283"/>
        <w:jc w:val="center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 (ФИО родителя</w:t>
      </w:r>
      <w:r w:rsidR="000B1D73">
        <w:rPr>
          <w:rFonts w:eastAsia="SimSun"/>
          <w:kern w:val="2"/>
          <w:lang w:eastAsia="hi-IN" w:bidi="hi-IN"/>
        </w:rPr>
        <w:t xml:space="preserve"> </w:t>
      </w:r>
      <w:r w:rsidRPr="004E2B22">
        <w:rPr>
          <w:rFonts w:eastAsia="SimSun"/>
          <w:kern w:val="2"/>
          <w:lang w:eastAsia="hi-IN" w:bidi="hi-IN"/>
        </w:rPr>
        <w:t>(законного представителя)</w:t>
      </w:r>
    </w:p>
    <w:p w:rsidR="004E2B22" w:rsidRPr="004E2B22" w:rsidRDefault="004E2B22" w:rsidP="004E2B22">
      <w:pPr>
        <w:widowControl w:val="0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именуемый  в дальнейшем "Заказчик", в интересах несовершеннолетнего </w:t>
      </w:r>
    </w:p>
    <w:p w:rsidR="004E2B22" w:rsidRPr="004E2B22" w:rsidRDefault="004E2B22" w:rsidP="004E2B22">
      <w:pPr>
        <w:widowControl w:val="0"/>
        <w:ind w:firstLine="17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______________________________________________________________________</w:t>
      </w:r>
      <w:r>
        <w:rPr>
          <w:rFonts w:eastAsia="SimSun"/>
          <w:kern w:val="2"/>
          <w:lang w:eastAsia="hi-IN" w:bidi="hi-IN"/>
        </w:rPr>
        <w:t>_________________</w:t>
      </w:r>
    </w:p>
    <w:p w:rsidR="004E2B22" w:rsidRPr="004E2B22" w:rsidRDefault="004E2B22" w:rsidP="004E2B22">
      <w:pPr>
        <w:widowControl w:val="0"/>
        <w:ind w:firstLine="17"/>
        <w:jc w:val="center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(фамилия, имя, отчество (при наличии), дата рождения)</w:t>
      </w:r>
    </w:p>
    <w:p w:rsidR="004E2B22" w:rsidRPr="004E2B22" w:rsidRDefault="004E2B22" w:rsidP="004E2B22">
      <w:pPr>
        <w:widowControl w:val="0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проживающего по адресу: _____________________________________________________________</w:t>
      </w:r>
      <w:r>
        <w:rPr>
          <w:rFonts w:eastAsia="SimSun"/>
          <w:kern w:val="2"/>
          <w:lang w:eastAsia="hi-IN" w:bidi="hi-IN"/>
        </w:rPr>
        <w:t>________________</w:t>
      </w:r>
      <w:r w:rsidRPr="004E2B22">
        <w:rPr>
          <w:rFonts w:eastAsia="SimSun"/>
          <w:kern w:val="2"/>
          <w:lang w:eastAsia="hi-IN" w:bidi="hi-IN"/>
        </w:rPr>
        <w:t>_________,</w:t>
      </w:r>
    </w:p>
    <w:p w:rsidR="004E2B22" w:rsidRPr="004E2B22" w:rsidRDefault="004E2B22" w:rsidP="004E2B22">
      <w:pPr>
        <w:widowControl w:val="0"/>
        <w:jc w:val="center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(адрес места жительства ребенка с указанием индекса)</w:t>
      </w:r>
    </w:p>
    <w:p w:rsidR="004E2B22" w:rsidRPr="004E2B22" w:rsidRDefault="004E2B22" w:rsidP="004E2B22">
      <w:pPr>
        <w:widowControl w:val="0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именуемый  в  дальнейшем  "Воспитанник",   совместно   именуемые Стороны,</w:t>
      </w:r>
      <w:r>
        <w:rPr>
          <w:rFonts w:eastAsia="SimSun"/>
          <w:kern w:val="2"/>
          <w:lang w:eastAsia="hi-IN" w:bidi="hi-IN"/>
        </w:rPr>
        <w:t xml:space="preserve"> </w:t>
      </w:r>
      <w:r w:rsidRPr="004E2B22">
        <w:rPr>
          <w:rFonts w:eastAsia="SimSun"/>
          <w:kern w:val="2"/>
          <w:lang w:eastAsia="hi-IN" w:bidi="hi-IN"/>
        </w:rPr>
        <w:t>заключили настоящий Договор о нижеследующем:</w:t>
      </w:r>
    </w:p>
    <w:p w:rsidR="004E2B22" w:rsidRPr="004E2B22" w:rsidRDefault="004E2B22" w:rsidP="004E2B22">
      <w:pPr>
        <w:widowControl w:val="0"/>
        <w:ind w:firstLine="283"/>
        <w:jc w:val="center"/>
        <w:rPr>
          <w:rFonts w:eastAsia="SimSun"/>
          <w:kern w:val="2"/>
          <w:lang w:eastAsia="hi-IN" w:bidi="hi-IN"/>
        </w:rPr>
      </w:pPr>
      <w:bookmarkStart w:id="0" w:name="Par74"/>
      <w:bookmarkEnd w:id="0"/>
      <w:r w:rsidRPr="004E2B22">
        <w:rPr>
          <w:rFonts w:eastAsia="SimSun"/>
          <w:b/>
          <w:kern w:val="2"/>
          <w:lang w:eastAsia="hi-IN" w:bidi="hi-IN"/>
        </w:rPr>
        <w:t>I. Предмет договора</w:t>
      </w:r>
    </w:p>
    <w:p w:rsidR="004E2B22" w:rsidRPr="004E2B22" w:rsidRDefault="004E2B22" w:rsidP="004E2B22">
      <w:pPr>
        <w:widowControl w:val="0"/>
        <w:ind w:firstLine="720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ДО), содержание Воспитанника в образовательной организации, присмотр и уход за Воспитанником.</w:t>
      </w:r>
    </w:p>
    <w:p w:rsidR="004E2B22" w:rsidRPr="004E2B22" w:rsidRDefault="004E2B22" w:rsidP="004E2B22">
      <w:pPr>
        <w:widowControl w:val="0"/>
        <w:ind w:firstLine="720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1.2. Форма обучения </w:t>
      </w:r>
      <w:r w:rsidRPr="004E2B22">
        <w:rPr>
          <w:rFonts w:eastAsia="SimSun"/>
          <w:kern w:val="2"/>
          <w:u w:val="single"/>
          <w:lang w:eastAsia="hi-IN" w:bidi="hi-IN"/>
        </w:rPr>
        <w:t>очная</w:t>
      </w:r>
      <w:r w:rsidRPr="004E2B22">
        <w:rPr>
          <w:rFonts w:eastAsia="SimSun"/>
          <w:kern w:val="2"/>
          <w:lang w:eastAsia="hi-IN" w:bidi="hi-IN"/>
        </w:rPr>
        <w:t>.</w:t>
      </w:r>
    </w:p>
    <w:p w:rsidR="004E2B22" w:rsidRPr="0016047C" w:rsidRDefault="004E2B22" w:rsidP="004E2B22">
      <w:pPr>
        <w:widowControl w:val="0"/>
        <w:ind w:firstLine="720"/>
        <w:jc w:val="both"/>
        <w:rPr>
          <w:rFonts w:eastAsia="SimSun"/>
          <w:kern w:val="2"/>
          <w:lang w:eastAsia="hi-IN" w:bidi="hi-IN"/>
        </w:rPr>
      </w:pPr>
      <w:bookmarkStart w:id="1" w:name="Par78"/>
      <w:bookmarkEnd w:id="1"/>
      <w:r w:rsidRPr="004E2B22">
        <w:rPr>
          <w:rFonts w:eastAsia="SimSun"/>
          <w:kern w:val="2"/>
          <w:lang w:eastAsia="hi-IN" w:bidi="hi-IN"/>
        </w:rPr>
        <w:t xml:space="preserve">1.3. Наименование образовательной программы: </w:t>
      </w:r>
      <w:r w:rsidRPr="0016047C">
        <w:rPr>
          <w:rFonts w:eastAsia="SimSun"/>
          <w:kern w:val="2"/>
          <w:lang w:eastAsia="hi-IN" w:bidi="hi-IN"/>
        </w:rPr>
        <w:t>«Образовательная программ</w:t>
      </w:r>
      <w:r w:rsidR="0016047C">
        <w:rPr>
          <w:rFonts w:eastAsia="SimSun"/>
          <w:kern w:val="2"/>
          <w:lang w:eastAsia="hi-IN" w:bidi="hi-IN"/>
        </w:rPr>
        <w:t xml:space="preserve">а дошкольного образования </w:t>
      </w:r>
      <w:r w:rsidR="0016047C" w:rsidRPr="0016047C">
        <w:rPr>
          <w:rFonts w:eastAsia="SimSun"/>
          <w:kern w:val="2"/>
          <w:lang w:eastAsia="hi-IN" w:bidi="hi-IN"/>
        </w:rPr>
        <w:t xml:space="preserve"> </w:t>
      </w:r>
      <w:r w:rsidRPr="0016047C">
        <w:rPr>
          <w:rFonts w:eastAsia="SimSun"/>
          <w:kern w:val="2"/>
          <w:lang w:eastAsia="hi-IN" w:bidi="hi-IN"/>
        </w:rPr>
        <w:t xml:space="preserve"> Муниципального </w:t>
      </w:r>
      <w:r w:rsidR="006B2754" w:rsidRPr="0016047C">
        <w:rPr>
          <w:rFonts w:eastAsia="SimSun"/>
          <w:kern w:val="2"/>
          <w:lang w:eastAsia="hi-IN" w:bidi="hi-IN"/>
        </w:rPr>
        <w:t>автономного</w:t>
      </w:r>
      <w:r w:rsidRPr="0016047C">
        <w:rPr>
          <w:rFonts w:eastAsia="SimSun"/>
          <w:kern w:val="2"/>
          <w:lang w:eastAsia="hi-IN" w:bidi="hi-IN"/>
        </w:rPr>
        <w:t xml:space="preserve"> дошкольного образовательного учреждения детский сад № 34 «Родничок».</w:t>
      </w:r>
    </w:p>
    <w:p w:rsidR="004E2B22" w:rsidRPr="004E2B22" w:rsidRDefault="004E2B22" w:rsidP="004E2B22">
      <w:pPr>
        <w:widowControl w:val="0"/>
        <w:ind w:firstLine="720"/>
        <w:jc w:val="both"/>
        <w:rPr>
          <w:rFonts w:eastAsia="SimSun"/>
          <w:color w:val="FF0000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1.4. Срок освоения образовательной программы ГКП на момент подписания настоящего Договора составляет 1 календарный год.</w:t>
      </w:r>
    </w:p>
    <w:p w:rsidR="004E2B22" w:rsidRPr="004E2B22" w:rsidRDefault="004E2B22" w:rsidP="004E2B22">
      <w:pPr>
        <w:widowControl w:val="0"/>
        <w:numPr>
          <w:ilvl w:val="1"/>
          <w:numId w:val="1"/>
        </w:numPr>
        <w:ind w:left="810" w:hanging="15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Режим пребывания Воспитанника в образовательной организации:</w:t>
      </w:r>
    </w:p>
    <w:p w:rsidR="004E2B22" w:rsidRPr="004E2B22" w:rsidRDefault="004E2B22" w:rsidP="004E2B22">
      <w:pPr>
        <w:widowControl w:val="0"/>
        <w:ind w:left="142"/>
        <w:jc w:val="both"/>
        <w:rPr>
          <w:rFonts w:eastAsia="SimSun" w:cs="Mangal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3 часа  в рабочие дни (вторник, среда, четверг), кроме выходных и праздничных дней с 8.30  до 11.30 часов.</w:t>
      </w:r>
    </w:p>
    <w:p w:rsidR="004E2B22" w:rsidRPr="004E2B22" w:rsidRDefault="004E2B22" w:rsidP="004E2B22">
      <w:pPr>
        <w:widowControl w:val="0"/>
        <w:ind w:firstLine="708"/>
        <w:rPr>
          <w:rFonts w:eastAsia="SimSun" w:cs="Mangal"/>
          <w:kern w:val="2"/>
          <w:lang w:eastAsia="hi-IN" w:bidi="hi-IN"/>
        </w:rPr>
      </w:pPr>
      <w:r w:rsidRPr="004E2B22">
        <w:rPr>
          <w:rFonts w:eastAsia="SimSun" w:cs="Mangal"/>
          <w:kern w:val="2"/>
          <w:lang w:eastAsia="hi-IN" w:bidi="hi-IN"/>
        </w:rPr>
        <w:t xml:space="preserve">1.6.Воспитанник зачисляется в группу общеразвивающей </w:t>
      </w:r>
      <w:r w:rsidRPr="004E2B22">
        <w:rPr>
          <w:rFonts w:eastAsia="SimSun"/>
          <w:kern w:val="2"/>
          <w:lang w:eastAsia="hi-IN" w:bidi="hi-IN"/>
        </w:rPr>
        <w:t>направленности.</w:t>
      </w:r>
    </w:p>
    <w:p w:rsidR="004E2B22" w:rsidRPr="004E2B22" w:rsidRDefault="006861B8" w:rsidP="004E2B22">
      <w:pPr>
        <w:widowControl w:val="0"/>
        <w:ind w:firstLine="283"/>
        <w:jc w:val="center"/>
        <w:rPr>
          <w:rFonts w:eastAsia="SimSun"/>
          <w:kern w:val="2"/>
          <w:lang w:eastAsia="hi-IN" w:bidi="hi-IN"/>
        </w:rPr>
      </w:pPr>
      <w:bookmarkStart w:id="2" w:name="Par86"/>
      <w:bookmarkEnd w:id="2"/>
      <w:r>
        <w:rPr>
          <w:rFonts w:eastAsia="SimSun"/>
          <w:b/>
          <w:kern w:val="2"/>
          <w:lang w:eastAsia="hi-IN" w:bidi="hi-IN"/>
        </w:rPr>
        <w:t>II. Взаимодействие Сторон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2.1. Исполнитель вправе: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2.1.1. Самостоятельно осуществлять образовательную деятельность.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2.1.2. Вносить предложения по совершенствованию системы воспитания Воспитанника в семье.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2.1.3. Не допускать Воспитанника с признаками заболевания для посещения образовательной организации без справки  из медицинского учреждения.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2.2. Заказчик вправе: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2.2.1.Участвовать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2.2.2. Получать от Исполнителя информацию: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r w:rsidRPr="004E2B22">
        <w:rPr>
          <w:rFonts w:eastAsia="SimSun"/>
          <w:kern w:val="2"/>
          <w:lang w:eastAsia="hi-IN" w:bidi="hi-IN"/>
        </w:rPr>
        <w:lastRenderedPageBreak/>
        <w:t>обязанности Воспитанника и Заказчика.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2.2.4. Выбирать виды дополнительных образовательных услуг, из числа предлагаемых Исполнителем Воспитаннику за рамками образовательной деятельности на возмездной основе.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2.2.5.  Находиться  с  Воспитанником  в  образовательной  организации в период его адаптации в течение трех дней.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2.2.7. Создавать коллегиальные органы управления, предусмотренные уставом образовательной организации, принимать участие в их деятельности.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2.3. Исполнитель обязан: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2.3.2. Обеспечить надлежащее предоставление услуг, предусмотренных разделом I настоящего Договора, в полном объёме в соответствии с ФГОС ДО, образовательной программой и условиями настоящего Договора.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2.3.3.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7 февраля 1992 г. N 2300-1 "О защите прав потребителей" и Федеральным законом от 29 декабря 2012 г. N273-ФЗ "Об образовании в Российской Федерации".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её реализации.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учётом его индивидуальных особенностей.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E2B22" w:rsidRPr="004E2B22" w:rsidRDefault="004E2B22" w:rsidP="004E2B22">
      <w:pPr>
        <w:widowControl w:val="0"/>
        <w:numPr>
          <w:ilvl w:val="2"/>
          <w:numId w:val="2"/>
        </w:numPr>
        <w:ind w:left="0"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Обучать Воспитанника по образовательной программе, предусмотренной пунктом 1.3 настоящего Договора.</w:t>
      </w:r>
    </w:p>
    <w:p w:rsidR="004E2B22" w:rsidRPr="004E2B22" w:rsidRDefault="004E2B22" w:rsidP="004E2B22">
      <w:pPr>
        <w:widowControl w:val="0"/>
        <w:numPr>
          <w:ilvl w:val="2"/>
          <w:numId w:val="2"/>
        </w:numPr>
        <w:ind w:left="0"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в условиях кратковременного пребывания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2.3.10. Уведомить Заказчика в месячный срок о нецелесообразности оказания Воспитаннику образовательной услуги в объёме, предусмотренном    разделом   I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2.3.11.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2.4. Заказчик обязан: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2.4.2. Своевременно вносить плату за  присмотр и уход за Воспитанником.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lastRenderedPageBreak/>
        <w:t>2.4.4. Незамедлительно сообщать Исполнителю об изменении контактного телефона и места жительства.</w:t>
      </w:r>
    </w:p>
    <w:p w:rsidR="004E2B22" w:rsidRPr="004E2B22" w:rsidRDefault="004E2B22" w:rsidP="004E2B22">
      <w:pPr>
        <w:widowControl w:val="0"/>
        <w:numPr>
          <w:ilvl w:val="2"/>
          <w:numId w:val="3"/>
        </w:numPr>
        <w:ind w:left="0"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2.4.6</w:t>
      </w:r>
      <w:r w:rsidR="00655EB5">
        <w:rPr>
          <w:rFonts w:eastAsia="SimSun"/>
          <w:kern w:val="2"/>
          <w:lang w:eastAsia="hi-IN" w:bidi="hi-IN"/>
        </w:rPr>
        <w:t xml:space="preserve">. </w:t>
      </w:r>
      <w:r w:rsidRPr="004E2B22">
        <w:rPr>
          <w:rFonts w:eastAsia="SimSun"/>
          <w:kern w:val="2"/>
          <w:lang w:eastAsia="hi-IN" w:bidi="hi-IN"/>
        </w:rPr>
        <w:t xml:space="preserve"> Лично передавать и забирать Воспитанника педагогическому работнику образовательной организации, закреплённому за возрастной группой, которую посещает Воспитанник, не передоверяя его посторонним лицам, а также лицам, не достигшим 18 – летнего возраста.</w:t>
      </w:r>
    </w:p>
    <w:p w:rsidR="004E2B22" w:rsidRPr="004E2B22" w:rsidRDefault="004E2B22" w:rsidP="004E2B22">
      <w:pPr>
        <w:widowControl w:val="0"/>
        <w:numPr>
          <w:ilvl w:val="2"/>
          <w:numId w:val="4"/>
        </w:numPr>
        <w:ind w:left="0"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 Приводить Воспитанника в </w:t>
      </w:r>
      <w:proofErr w:type="gramStart"/>
      <w:r w:rsidRPr="004E2B22">
        <w:rPr>
          <w:rFonts w:eastAsia="SimSun"/>
          <w:kern w:val="2"/>
          <w:lang w:eastAsia="hi-IN" w:bidi="hi-IN"/>
        </w:rPr>
        <w:t>образовательную  организацию</w:t>
      </w:r>
      <w:proofErr w:type="gramEnd"/>
      <w:r w:rsidRPr="004E2B22">
        <w:rPr>
          <w:rFonts w:eastAsia="SimSun"/>
          <w:kern w:val="2"/>
          <w:lang w:eastAsia="hi-IN" w:bidi="hi-IN"/>
        </w:rPr>
        <w:t xml:space="preserve"> не позднее 8.30 часов чистым и опрятным, приносить сменное бельё, обувь, соблюдать санитарные и гигиенические требования. Не допускать наличия у Воспитанника потенциально опасных для жизни и здоровья предметов (спички, зажигалки, колющие, режущие, мелкие предметы, жевательные резинки, солнцезащитные очки и т.п.), дорогих украшений и домашних игрушек. </w:t>
      </w:r>
    </w:p>
    <w:p w:rsidR="004E2B22" w:rsidRPr="004E2B22" w:rsidRDefault="004E2B22" w:rsidP="004E2B22">
      <w:pPr>
        <w:widowControl w:val="0"/>
        <w:numPr>
          <w:ilvl w:val="2"/>
          <w:numId w:val="4"/>
        </w:numPr>
        <w:ind w:left="0"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При наличии уважительной причины, по которой Воспитанник может быть приведён в более позднее время, писать заявление на имя заведующего образовательной организацией с указанием  причины и времени прихода ребёнка в образовательную организацию. </w:t>
      </w:r>
    </w:p>
    <w:p w:rsidR="004E2B22" w:rsidRPr="004E2B22" w:rsidRDefault="004E2B22" w:rsidP="004E2B22">
      <w:pPr>
        <w:widowControl w:val="0"/>
        <w:numPr>
          <w:ilvl w:val="2"/>
          <w:numId w:val="4"/>
        </w:numPr>
        <w:ind w:left="0"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Забирать ребёнка из образовательной организации не позднее 11.30 часов.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2.4.10</w:t>
      </w:r>
      <w:r w:rsidR="00655EB5">
        <w:rPr>
          <w:rFonts w:eastAsia="SimSun"/>
          <w:kern w:val="2"/>
          <w:lang w:eastAsia="hi-IN" w:bidi="hi-IN"/>
        </w:rPr>
        <w:t>.</w:t>
      </w:r>
      <w:r w:rsidRPr="004E2B22">
        <w:rPr>
          <w:rFonts w:eastAsia="SimSun"/>
          <w:kern w:val="2"/>
          <w:lang w:eastAsia="hi-IN" w:bidi="hi-IN"/>
        </w:rPr>
        <w:t xml:space="preserve"> Информировать </w:t>
      </w:r>
      <w:proofErr w:type="gramStart"/>
      <w:r w:rsidRPr="004E2B22">
        <w:rPr>
          <w:rFonts w:eastAsia="SimSun"/>
          <w:kern w:val="2"/>
          <w:lang w:eastAsia="hi-IN" w:bidi="hi-IN"/>
        </w:rPr>
        <w:t>Исполнителя  накануне</w:t>
      </w:r>
      <w:proofErr w:type="gramEnd"/>
      <w:r w:rsidRPr="004E2B22">
        <w:rPr>
          <w:rFonts w:eastAsia="SimSun"/>
          <w:kern w:val="2"/>
          <w:lang w:eastAsia="hi-IN" w:bidi="hi-IN"/>
        </w:rPr>
        <w:t xml:space="preserve"> о предстоящем отсутствии Воспитанника в образовательной организации с указанием причин  по телефону 8(34377) 46-1-51</w:t>
      </w:r>
      <w:r w:rsidR="00F21B9E">
        <w:rPr>
          <w:rFonts w:eastAsia="SimSun"/>
          <w:kern w:val="2"/>
          <w:lang w:eastAsia="hi-IN" w:bidi="hi-IN"/>
        </w:rPr>
        <w:t xml:space="preserve"> до 12.00</w:t>
      </w:r>
      <w:r w:rsidRPr="004E2B22">
        <w:rPr>
          <w:rFonts w:eastAsia="SimSun"/>
          <w:kern w:val="2"/>
          <w:lang w:eastAsia="hi-IN" w:bidi="hi-IN"/>
        </w:rPr>
        <w:t>.</w:t>
      </w:r>
    </w:p>
    <w:p w:rsidR="004E2B22" w:rsidRPr="004E2B22" w:rsidRDefault="004E2B22" w:rsidP="004E2B22">
      <w:pPr>
        <w:widowControl w:val="0"/>
        <w:numPr>
          <w:ilvl w:val="2"/>
          <w:numId w:val="5"/>
        </w:numPr>
        <w:ind w:left="0"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 В случае заболевания Воспитанника, подтверждённого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2.4.12. В случае отпуска родителей (законных представителей) Воспитанника своевременно оформлять письменное заявление на имя заведующего образовательной организацией.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2.4.13.Информировать Исполнителя накануне возвращения Воспитанника в образовательную организацию после длительного  отсутствия.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2.4.14</w:t>
      </w:r>
      <w:r w:rsidR="00F21B9E">
        <w:rPr>
          <w:rFonts w:eastAsia="SimSun"/>
          <w:kern w:val="2"/>
          <w:lang w:eastAsia="hi-IN" w:bidi="hi-IN"/>
        </w:rPr>
        <w:t>.</w:t>
      </w:r>
      <w:r w:rsidRPr="004E2B22">
        <w:rPr>
          <w:rFonts w:eastAsia="SimSun"/>
          <w:kern w:val="2"/>
          <w:lang w:eastAsia="hi-IN" w:bidi="hi-IN"/>
        </w:rPr>
        <w:t xml:space="preserve"> Предоставлять справку после перенесённого заболевания, а также отсутствия ребёнка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E2B22" w:rsidRPr="004E2B22" w:rsidRDefault="004E2B22" w:rsidP="004E2B22">
      <w:pPr>
        <w:widowControl w:val="0"/>
        <w:ind w:firstLine="661"/>
        <w:jc w:val="both"/>
        <w:rPr>
          <w:rFonts w:eastAsia="SimSun"/>
          <w:b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2.4.15</w:t>
      </w:r>
      <w:r w:rsidR="00655EB5">
        <w:rPr>
          <w:rFonts w:eastAsia="SimSun"/>
          <w:kern w:val="2"/>
          <w:lang w:eastAsia="hi-IN" w:bidi="hi-IN"/>
        </w:rPr>
        <w:t>.</w:t>
      </w:r>
      <w:r w:rsidRPr="004E2B22">
        <w:rPr>
          <w:rFonts w:eastAsia="SimSun"/>
          <w:kern w:val="2"/>
          <w:lang w:eastAsia="hi-IN" w:bidi="hi-IN"/>
        </w:rPr>
        <w:t xml:space="preserve"> Бережно относиться к имуществу Исполнителя, возмещать ущерб, причинённый Воспитанником имуществу Исполнителя, в соответствии с законодательством Российской Федерации.</w:t>
      </w:r>
    </w:p>
    <w:p w:rsidR="004E2B22" w:rsidRPr="004E2B22" w:rsidRDefault="004E2B22" w:rsidP="004E2B22">
      <w:pPr>
        <w:widowControl w:val="0"/>
        <w:ind w:firstLine="283"/>
        <w:jc w:val="center"/>
        <w:rPr>
          <w:rFonts w:eastAsia="SimSun"/>
          <w:kern w:val="2"/>
          <w:lang w:eastAsia="hi-IN" w:bidi="hi-IN"/>
        </w:rPr>
      </w:pPr>
      <w:bookmarkStart w:id="3" w:name="Par141"/>
      <w:bookmarkEnd w:id="3"/>
      <w:r w:rsidRPr="004E2B22">
        <w:rPr>
          <w:rFonts w:eastAsia="SimSun"/>
          <w:b/>
          <w:kern w:val="2"/>
          <w:lang w:eastAsia="hi-IN" w:bidi="hi-IN"/>
        </w:rPr>
        <w:t>III. Размер, сроки и порядок оплаты за присмотр и уход за Воспитанником</w:t>
      </w:r>
    </w:p>
    <w:p w:rsidR="004E2B22" w:rsidRPr="00686A52" w:rsidRDefault="004E2B22" w:rsidP="00686A52">
      <w:pPr>
        <w:ind w:firstLine="709"/>
        <w:jc w:val="both"/>
      </w:pPr>
      <w:bookmarkStart w:id="4" w:name="Par144"/>
      <w:bookmarkEnd w:id="4"/>
      <w:r w:rsidRPr="004E2B22">
        <w:rPr>
          <w:rFonts w:eastAsia="SimSun"/>
          <w:kern w:val="2"/>
          <w:lang w:eastAsia="hi-IN" w:bidi="hi-IN"/>
        </w:rPr>
        <w:t xml:space="preserve">3.1. </w:t>
      </w:r>
      <w:r w:rsidR="00686A52" w:rsidRPr="00314C34">
        <w:t xml:space="preserve">Стоимость услуг Исполнителя по присмотру и уходу за Воспитанником (далее – родительская плата) определяется </w:t>
      </w:r>
      <w:bookmarkStart w:id="5" w:name="_GoBack"/>
      <w:r w:rsidR="0016047C" w:rsidRPr="0016047C">
        <w:t>Постановлением главы</w:t>
      </w:r>
      <w:r w:rsidR="00686A52" w:rsidRPr="0016047C">
        <w:t xml:space="preserve"> Белоярск</w:t>
      </w:r>
      <w:r w:rsidR="0016047C" w:rsidRPr="0016047C">
        <w:t>ого</w:t>
      </w:r>
      <w:r w:rsidR="00686A52" w:rsidRPr="0016047C">
        <w:t xml:space="preserve"> городско</w:t>
      </w:r>
      <w:r w:rsidR="0016047C" w:rsidRPr="0016047C">
        <w:t>го</w:t>
      </w:r>
      <w:r w:rsidR="00686A52" w:rsidRPr="0016047C">
        <w:t xml:space="preserve"> округ</w:t>
      </w:r>
      <w:r w:rsidR="0016047C" w:rsidRPr="0016047C">
        <w:t>а</w:t>
      </w:r>
      <w:r w:rsidR="00686A52" w:rsidRPr="0016047C">
        <w:t xml:space="preserve"> «Об установлении на территории Белоярского городского округа родительской платы за присмотр </w:t>
      </w:r>
      <w:r w:rsidR="0016047C" w:rsidRPr="0016047C">
        <w:t>и уход за ребенком в организациях</w:t>
      </w:r>
      <w:r w:rsidR="00686A52" w:rsidRPr="0016047C">
        <w:t>, реализующих программу дошкольного образования».</w:t>
      </w:r>
      <w:r w:rsidRPr="0016047C">
        <w:rPr>
          <w:rFonts w:eastAsia="SimSun"/>
          <w:kern w:val="2"/>
          <w:lang w:eastAsia="hi-IN" w:bidi="hi-IN"/>
        </w:rPr>
        <w:t xml:space="preserve">                                       </w:t>
      </w:r>
      <w:bookmarkEnd w:id="5"/>
    </w:p>
    <w:p w:rsidR="004E2B22" w:rsidRPr="004E2B22" w:rsidRDefault="004E2B22" w:rsidP="004E2B22">
      <w:pPr>
        <w:widowControl w:val="0"/>
        <w:ind w:firstLine="660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Расходы на реализацию образовательной программы дошкольного образования, а также расходы на содержание недвижимого имущества образовательной организации в родительскую плату за присмотр и уход за Воспитанником не включаются.</w:t>
      </w:r>
    </w:p>
    <w:p w:rsidR="004E2B22" w:rsidRPr="004E2B22" w:rsidRDefault="004E2B22" w:rsidP="004E2B22">
      <w:pPr>
        <w:widowControl w:val="0"/>
        <w:ind w:firstLine="660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3.2. Начисление родительской платы производится  за плановое количество дней посещения Воспитанником у</w:t>
      </w:r>
      <w:r w:rsidR="00F21B9E">
        <w:rPr>
          <w:rFonts w:eastAsia="SimSun"/>
          <w:kern w:val="2"/>
          <w:lang w:eastAsia="hi-IN" w:bidi="hi-IN"/>
        </w:rPr>
        <w:t xml:space="preserve">чреждения. </w:t>
      </w:r>
      <w:r w:rsidRPr="004E2B22">
        <w:rPr>
          <w:rFonts w:eastAsia="SimSun"/>
          <w:kern w:val="2"/>
          <w:lang w:eastAsia="hi-IN" w:bidi="hi-IN"/>
        </w:rPr>
        <w:t xml:space="preserve"> При непосещении Воспитанником образовательной организации без уважительной причины родительская плата взимается в соответствии с п. 3.1. настоящего Договора.</w:t>
      </w:r>
    </w:p>
    <w:p w:rsidR="004E2B22" w:rsidRPr="004E2B22" w:rsidRDefault="004E2B22" w:rsidP="004E2B22">
      <w:pPr>
        <w:widowControl w:val="0"/>
        <w:ind w:firstLine="660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Родительская плата не взимается:</w:t>
      </w:r>
    </w:p>
    <w:p w:rsidR="004E2B22" w:rsidRPr="004E2B22" w:rsidRDefault="004E2B22" w:rsidP="004E2B22">
      <w:pPr>
        <w:widowControl w:val="0"/>
        <w:ind w:firstLine="660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за дни, пропущенные Воспитанником по болезни, при прохождении санаторно-курортного лечения (согласно предоставленной справке медицинского учреждения);</w:t>
      </w:r>
    </w:p>
    <w:p w:rsidR="004E2B22" w:rsidRPr="004E2B22" w:rsidRDefault="004E2B22" w:rsidP="004E2B22">
      <w:pPr>
        <w:widowControl w:val="0"/>
        <w:ind w:firstLine="660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в период временного ограничения доступа Воспитанника в образовательную организацию (карантин, закрытие на ремонтные и аварийные работы)</w:t>
      </w:r>
    </w:p>
    <w:p w:rsidR="004E2B22" w:rsidRPr="004E2B22" w:rsidRDefault="004E2B22" w:rsidP="004E2B22">
      <w:pPr>
        <w:widowControl w:val="0"/>
        <w:ind w:firstLine="660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в период отпуска родителей (законных представителей) Воспитанника.</w:t>
      </w:r>
    </w:p>
    <w:p w:rsidR="004E2B22" w:rsidRPr="004E2B22" w:rsidRDefault="004E2B22" w:rsidP="004E2B22">
      <w:pPr>
        <w:widowControl w:val="0"/>
        <w:ind w:firstLine="679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 xml:space="preserve">3.3.Заказчик ежемесячно вносит  родительскую плату за присмотр и уход за Воспитанником в сумме, рассчитанной бухгалтером и указанной в платёжном извещении, выданном Заказчику в образовательной организации. </w:t>
      </w:r>
    </w:p>
    <w:p w:rsidR="004E2B22" w:rsidRPr="004E2B22" w:rsidRDefault="004E2B22" w:rsidP="004E2B22">
      <w:pPr>
        <w:widowControl w:val="0"/>
        <w:numPr>
          <w:ilvl w:val="1"/>
          <w:numId w:val="6"/>
        </w:numPr>
        <w:tabs>
          <w:tab w:val="left" w:pos="0"/>
        </w:tabs>
        <w:ind w:left="0" w:firstLine="679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Оплата производится в срок не позднее 20 числа месяца, подлежащего оплате  в безналичном порядке на лицевой счёт Воспитанника, указанный в платёжном извещении.</w:t>
      </w:r>
    </w:p>
    <w:p w:rsidR="004E2B22" w:rsidRPr="004E2B22" w:rsidRDefault="004E2B22" w:rsidP="004E2B22">
      <w:pPr>
        <w:widowControl w:val="0"/>
        <w:numPr>
          <w:ilvl w:val="1"/>
          <w:numId w:val="6"/>
        </w:numPr>
        <w:ind w:left="0" w:firstLine="679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В случае невнесения Заказчиком  родительской платы в течение одного месяца после установленного срока указанная сумма взыскивается в порядке, установленном действующим законодательством.</w:t>
      </w:r>
    </w:p>
    <w:p w:rsidR="004E2B22" w:rsidRPr="004E2B22" w:rsidRDefault="004E2B22" w:rsidP="004E2B22">
      <w:pPr>
        <w:widowControl w:val="0"/>
        <w:numPr>
          <w:ilvl w:val="1"/>
          <w:numId w:val="6"/>
        </w:numPr>
        <w:ind w:left="0" w:firstLine="679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lastRenderedPageBreak/>
        <w:t>Родительская плата за присмотр и уход за детьми-инвалидами, детьми-сиротами и детьми, оставшимися без попечения родителей, а также за детьми с туберкулёзной интоксикацией не взимается.</w:t>
      </w:r>
    </w:p>
    <w:p w:rsidR="004E2B22" w:rsidRPr="004E2B22" w:rsidRDefault="004E2B22" w:rsidP="004E2B22">
      <w:pPr>
        <w:widowControl w:val="0"/>
        <w:ind w:firstLine="660"/>
        <w:jc w:val="center"/>
        <w:rPr>
          <w:rFonts w:eastAsia="SimSun"/>
          <w:b/>
          <w:kern w:val="2"/>
          <w:lang w:eastAsia="hi-IN" w:bidi="hi-IN"/>
        </w:rPr>
      </w:pPr>
      <w:bookmarkStart w:id="6" w:name="Par165"/>
      <w:bookmarkEnd w:id="6"/>
      <w:r w:rsidRPr="004E2B22">
        <w:rPr>
          <w:rFonts w:eastAsia="SimSun"/>
          <w:b/>
          <w:kern w:val="2"/>
          <w:lang w:eastAsia="hi-IN" w:bidi="hi-IN"/>
        </w:rPr>
        <w:t>IV.  Ответственность за неисполнение или ненадлежащее</w:t>
      </w:r>
    </w:p>
    <w:p w:rsidR="004E2B22" w:rsidRPr="004E2B22" w:rsidRDefault="004E2B22" w:rsidP="004E2B22">
      <w:pPr>
        <w:widowControl w:val="0"/>
        <w:ind w:firstLine="660"/>
        <w:jc w:val="center"/>
        <w:rPr>
          <w:rFonts w:eastAsia="SimSun"/>
          <w:b/>
          <w:kern w:val="2"/>
          <w:lang w:eastAsia="hi-IN" w:bidi="hi-IN"/>
        </w:rPr>
      </w:pPr>
      <w:r w:rsidRPr="004E2B22">
        <w:rPr>
          <w:rFonts w:eastAsia="SimSun"/>
          <w:b/>
          <w:kern w:val="2"/>
          <w:lang w:eastAsia="hi-IN" w:bidi="hi-IN"/>
        </w:rPr>
        <w:t>исполнение обязательств по договору, порядок</w:t>
      </w:r>
    </w:p>
    <w:p w:rsidR="004E2B22" w:rsidRPr="004E2B22" w:rsidRDefault="004E2B22" w:rsidP="004E2B22">
      <w:pPr>
        <w:widowControl w:val="0"/>
        <w:ind w:firstLine="660"/>
        <w:jc w:val="center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b/>
          <w:kern w:val="2"/>
          <w:lang w:eastAsia="hi-IN" w:bidi="hi-IN"/>
        </w:rPr>
        <w:t xml:space="preserve">разрешения споров </w:t>
      </w:r>
    </w:p>
    <w:p w:rsidR="004E2B22" w:rsidRPr="004E2B22" w:rsidRDefault="004E2B22" w:rsidP="004E2B22">
      <w:pPr>
        <w:widowControl w:val="0"/>
        <w:ind w:firstLine="660"/>
        <w:jc w:val="both"/>
        <w:rPr>
          <w:rFonts w:eastAsia="SimSun"/>
          <w:b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E2B22" w:rsidRPr="004E2B22" w:rsidRDefault="004E2B22" w:rsidP="004E2B22">
      <w:pPr>
        <w:widowControl w:val="0"/>
        <w:ind w:firstLine="283"/>
        <w:jc w:val="center"/>
        <w:rPr>
          <w:rFonts w:eastAsia="SimSun"/>
          <w:kern w:val="2"/>
          <w:lang w:eastAsia="hi-IN" w:bidi="hi-IN"/>
        </w:rPr>
      </w:pPr>
      <w:bookmarkStart w:id="7" w:name="Par213"/>
      <w:bookmarkEnd w:id="7"/>
      <w:r w:rsidRPr="004E2B22">
        <w:rPr>
          <w:rFonts w:eastAsia="SimSun"/>
          <w:b/>
          <w:kern w:val="2"/>
          <w:lang w:eastAsia="hi-IN" w:bidi="hi-IN"/>
        </w:rPr>
        <w:t xml:space="preserve">V. Основания изменения и расторжения договора </w:t>
      </w:r>
    </w:p>
    <w:p w:rsidR="004E2B22" w:rsidRPr="004E2B22" w:rsidRDefault="004E2B22" w:rsidP="004E2B22">
      <w:pPr>
        <w:widowControl w:val="0"/>
        <w:ind w:firstLine="705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5.1. Условия, на которых заключён настоящий Договор, могут быть изменены по соглашению сторон.</w:t>
      </w:r>
    </w:p>
    <w:p w:rsidR="004E2B22" w:rsidRPr="004E2B22" w:rsidRDefault="004E2B22" w:rsidP="004E2B22">
      <w:pPr>
        <w:widowControl w:val="0"/>
        <w:ind w:firstLine="705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E2B22" w:rsidRPr="004E2B22" w:rsidRDefault="004E2B22" w:rsidP="004E2B22">
      <w:pPr>
        <w:widowControl w:val="0"/>
        <w:ind w:firstLine="705"/>
        <w:jc w:val="both"/>
        <w:rPr>
          <w:rFonts w:eastAsia="SimSun"/>
          <w:b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4E2B22" w:rsidRPr="004E2B22" w:rsidRDefault="004E2B22" w:rsidP="004E2B22">
      <w:pPr>
        <w:widowControl w:val="0"/>
        <w:ind w:firstLine="283"/>
        <w:jc w:val="center"/>
        <w:rPr>
          <w:rFonts w:eastAsia="SimSun"/>
          <w:kern w:val="2"/>
          <w:lang w:eastAsia="hi-IN" w:bidi="hi-IN"/>
        </w:rPr>
      </w:pPr>
      <w:bookmarkStart w:id="8" w:name="Par219"/>
      <w:bookmarkEnd w:id="8"/>
      <w:r w:rsidRPr="004E2B22">
        <w:rPr>
          <w:rFonts w:eastAsia="SimSun"/>
          <w:b/>
          <w:kern w:val="2"/>
          <w:lang w:eastAsia="hi-IN" w:bidi="hi-IN"/>
        </w:rPr>
        <w:t>VI. Заключительные положения</w:t>
      </w:r>
    </w:p>
    <w:p w:rsidR="004E2B22" w:rsidRPr="004E2B22" w:rsidRDefault="004E2B22" w:rsidP="004E2B22">
      <w:pPr>
        <w:widowControl w:val="0"/>
        <w:ind w:firstLine="765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6.1. Настоящий договор вступает в силу со дня его подписания Сторонами и действует до выпуска воспитанника в школу.</w:t>
      </w:r>
    </w:p>
    <w:p w:rsidR="004E2B22" w:rsidRPr="004E2B22" w:rsidRDefault="004E2B22" w:rsidP="004E2B22">
      <w:pPr>
        <w:widowControl w:val="0"/>
        <w:ind w:firstLine="765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6.2. Настоящий Договор составлен в 2 экземплярах, имеющих равную юридическую силу, по одному для каждой из Сторон.</w:t>
      </w:r>
    </w:p>
    <w:p w:rsidR="004E2B22" w:rsidRPr="004E2B22" w:rsidRDefault="004E2B22" w:rsidP="004E2B22">
      <w:pPr>
        <w:widowControl w:val="0"/>
        <w:ind w:firstLine="765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E2B22" w:rsidRPr="004E2B22" w:rsidRDefault="004E2B22" w:rsidP="004E2B22">
      <w:pPr>
        <w:widowControl w:val="0"/>
        <w:ind w:firstLine="765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путём переговоров.</w:t>
      </w:r>
    </w:p>
    <w:p w:rsidR="004E2B22" w:rsidRPr="004E2B22" w:rsidRDefault="004E2B22" w:rsidP="004E2B22">
      <w:pPr>
        <w:widowControl w:val="0"/>
        <w:ind w:firstLine="765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6.5. Споры, не урегулированные путём переговоров, разрешаются в судебном порядке, установленном законодательством Российской Федерации.</w:t>
      </w:r>
    </w:p>
    <w:p w:rsidR="004E2B22" w:rsidRPr="004E2B22" w:rsidRDefault="004E2B22" w:rsidP="004E2B22">
      <w:pPr>
        <w:widowControl w:val="0"/>
        <w:ind w:firstLine="765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E2B22" w:rsidRPr="004E2B22" w:rsidRDefault="004E2B22" w:rsidP="004E2B22">
      <w:pPr>
        <w:widowControl w:val="0"/>
        <w:ind w:firstLine="765"/>
        <w:jc w:val="both"/>
        <w:rPr>
          <w:rFonts w:eastAsia="SimSun"/>
          <w:kern w:val="2"/>
          <w:lang w:eastAsia="hi-IN" w:bidi="hi-IN"/>
        </w:rPr>
      </w:pPr>
      <w:r w:rsidRPr="004E2B22">
        <w:rPr>
          <w:rFonts w:eastAsia="SimSun"/>
          <w:kern w:val="2"/>
          <w:lang w:eastAsia="hi-IN" w:bidi="hi-IN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4E2B22" w:rsidRPr="004E2B22" w:rsidRDefault="004E2B22" w:rsidP="004E2B22">
      <w:pPr>
        <w:widowControl w:val="0"/>
        <w:ind w:firstLine="283"/>
        <w:rPr>
          <w:rFonts w:eastAsia="SimSun"/>
          <w:kern w:val="2"/>
          <w:lang w:eastAsia="hi-IN" w:bidi="hi-IN"/>
        </w:rPr>
      </w:pPr>
    </w:p>
    <w:p w:rsidR="004E2B22" w:rsidRPr="004E2B22" w:rsidRDefault="004E2B22" w:rsidP="004E2B22">
      <w:pPr>
        <w:widowControl w:val="0"/>
        <w:ind w:firstLine="283"/>
        <w:jc w:val="center"/>
        <w:rPr>
          <w:rFonts w:eastAsia="SimSun"/>
          <w:kern w:val="2"/>
          <w:lang w:eastAsia="hi-IN" w:bidi="hi-IN"/>
        </w:rPr>
      </w:pPr>
      <w:bookmarkStart w:id="9" w:name="Par229"/>
      <w:bookmarkEnd w:id="9"/>
      <w:r w:rsidRPr="004E2B22">
        <w:rPr>
          <w:rFonts w:eastAsia="SimSun"/>
          <w:b/>
          <w:kern w:val="2"/>
          <w:lang w:eastAsia="hi-IN" w:bidi="hi-IN"/>
        </w:rPr>
        <w:t>VII. Реквизиты и подписи сторон</w:t>
      </w:r>
    </w:p>
    <w:p w:rsidR="004E2B22" w:rsidRPr="004E2B22" w:rsidRDefault="004E2B22" w:rsidP="004E2B22">
      <w:r w:rsidRPr="004E2B22">
        <w:rPr>
          <w:b/>
        </w:rPr>
        <w:t xml:space="preserve">Исполнитель           </w:t>
      </w:r>
      <w:r w:rsidRPr="004E2B22">
        <w:t xml:space="preserve">                                                         </w:t>
      </w:r>
      <w:r w:rsidRPr="004E2B22">
        <w:rPr>
          <w:b/>
        </w:rPr>
        <w:t xml:space="preserve">Заказчик           </w:t>
      </w:r>
      <w:r w:rsidRPr="004E2B22">
        <w:t xml:space="preserve">    </w:t>
      </w:r>
    </w:p>
    <w:p w:rsidR="004E2B22" w:rsidRPr="004E2B22" w:rsidRDefault="004E2B22" w:rsidP="004E2B22">
      <w:r w:rsidRPr="004E2B22">
        <w:t xml:space="preserve">Муниципальное </w:t>
      </w:r>
      <w:r w:rsidR="006B2754">
        <w:t>автономное</w:t>
      </w:r>
      <w:r w:rsidRPr="004E2B22">
        <w:t xml:space="preserve"> дошкольное                      ___________________________________</w:t>
      </w:r>
    </w:p>
    <w:p w:rsidR="004E2B22" w:rsidRPr="004E2B22" w:rsidRDefault="004E2B22" w:rsidP="004E2B22">
      <w:r w:rsidRPr="004E2B22">
        <w:t>образовательное учреждение детский сад                              (фамилия, имя, отчество родителя)</w:t>
      </w:r>
    </w:p>
    <w:p w:rsidR="004E2B22" w:rsidRPr="004E2B22" w:rsidRDefault="004E2B22" w:rsidP="004E2B22">
      <w:r w:rsidRPr="004E2B22">
        <w:t>№ 34 «Родничок»                                                             ___________________________________</w:t>
      </w:r>
    </w:p>
    <w:p w:rsidR="004E2B22" w:rsidRPr="004E2B22" w:rsidRDefault="004E2B22" w:rsidP="004E2B22">
      <w:r w:rsidRPr="004E2B22">
        <w:t>624055 Свердловская область, Белоярский                                    (адрес места жительства)</w:t>
      </w:r>
    </w:p>
    <w:p w:rsidR="004E2B22" w:rsidRPr="004E2B22" w:rsidRDefault="004E2B22" w:rsidP="004E2B22">
      <w:r w:rsidRPr="004E2B22">
        <w:t>район, село Косулино, улица Строителей, 14                ___________________________________</w:t>
      </w:r>
    </w:p>
    <w:p w:rsidR="004E2B22" w:rsidRPr="004E2B22" w:rsidRDefault="004E2B22" w:rsidP="004E2B22">
      <w:r w:rsidRPr="004E2B22">
        <w:t>ОГРН 1036602180450                                                       ___________________________________</w:t>
      </w:r>
    </w:p>
    <w:p w:rsidR="004E2B22" w:rsidRPr="004E2B22" w:rsidRDefault="004E2B22" w:rsidP="004E2B22">
      <w:r w:rsidRPr="004E2B22">
        <w:t>ИНН 6639006247                                                                                   (паспортные данные)</w:t>
      </w:r>
    </w:p>
    <w:p w:rsidR="004E2B22" w:rsidRPr="004E2B22" w:rsidRDefault="004E2B22" w:rsidP="004E2B22">
      <w:r w:rsidRPr="004E2B22">
        <w:t>КПП 663901001                                                                 ___________________________________</w:t>
      </w:r>
    </w:p>
    <w:p w:rsidR="004E2B22" w:rsidRPr="004E2B22" w:rsidRDefault="004E2B22" w:rsidP="004E2B22">
      <w:pPr>
        <w:rPr>
          <w:rStyle w:val="a3"/>
          <w:rFonts w:eastAsia="OpenSymbol"/>
          <w:lang w:val="en-US"/>
        </w:rPr>
      </w:pPr>
      <w:r w:rsidRPr="004E2B22">
        <w:rPr>
          <w:bCs/>
          <w:lang w:val="en-US"/>
        </w:rPr>
        <w:t>E-mail</w:t>
      </w:r>
      <w:r w:rsidRPr="004E2B22">
        <w:rPr>
          <w:rStyle w:val="header-user-name"/>
          <w:lang w:val="en-US"/>
        </w:rPr>
        <w:t xml:space="preserve">: </w:t>
      </w:r>
      <w:hyperlink r:id="rId5" w:history="1">
        <w:r w:rsidRPr="004E2B22">
          <w:rPr>
            <w:rStyle w:val="a3"/>
            <w:rFonts w:eastAsia="OpenSymbol"/>
            <w:color w:val="000000"/>
            <w:u w:val="none"/>
            <w:lang w:val="en-US"/>
          </w:rPr>
          <w:t>rodnichok34@yandex.ru</w:t>
        </w:r>
      </w:hyperlink>
      <w:r w:rsidRPr="004E2B22">
        <w:rPr>
          <w:rStyle w:val="a3"/>
          <w:rFonts w:eastAsia="OpenSymbol"/>
          <w:color w:val="000000"/>
          <w:u w:val="none"/>
          <w:lang w:val="en-US"/>
        </w:rPr>
        <w:t xml:space="preserve">                     </w:t>
      </w:r>
      <w:r w:rsidRPr="004E2B22">
        <w:rPr>
          <w:rStyle w:val="a3"/>
          <w:rFonts w:eastAsia="OpenSymbol"/>
          <w:u w:val="none"/>
          <w:lang w:val="en-US"/>
        </w:rPr>
        <w:t xml:space="preserve"> </w:t>
      </w:r>
      <w:r w:rsidRPr="004E2B22">
        <w:rPr>
          <w:rStyle w:val="a3"/>
          <w:rFonts w:eastAsia="OpenSymbol"/>
          <w:lang w:val="en-US"/>
        </w:rPr>
        <w:t xml:space="preserve">                  </w:t>
      </w:r>
      <w:r w:rsidRPr="004E2B22">
        <w:rPr>
          <w:lang w:val="en-US"/>
        </w:rPr>
        <w:t>___________________________________</w:t>
      </w:r>
      <w:r w:rsidRPr="004E2B22">
        <w:rPr>
          <w:rStyle w:val="a3"/>
          <w:rFonts w:eastAsia="OpenSymbol"/>
          <w:lang w:val="en-US"/>
        </w:rPr>
        <w:t xml:space="preserve">                                 </w:t>
      </w:r>
    </w:p>
    <w:p w:rsidR="004E2B22" w:rsidRPr="004E2B22" w:rsidRDefault="004E2B22" w:rsidP="004E2B22">
      <w:r w:rsidRPr="004E2B22">
        <w:rPr>
          <w:bCs/>
        </w:rPr>
        <w:t>Сайт ДОУ:</w:t>
      </w:r>
      <w:r w:rsidRPr="004E2B22">
        <w:rPr>
          <w:bCs/>
          <w:lang w:val="en-US"/>
        </w:rPr>
        <w:t>http</w:t>
      </w:r>
      <w:r w:rsidRPr="004E2B22">
        <w:rPr>
          <w:bCs/>
        </w:rPr>
        <w:t>://34</w:t>
      </w:r>
      <w:r w:rsidRPr="004E2B22">
        <w:rPr>
          <w:bCs/>
          <w:lang w:val="en-US"/>
        </w:rPr>
        <w:t>bel</w:t>
      </w:r>
      <w:r w:rsidRPr="004E2B22">
        <w:rPr>
          <w:bCs/>
        </w:rPr>
        <w:t>.</w:t>
      </w:r>
      <w:proofErr w:type="spellStart"/>
      <w:r w:rsidRPr="004E2B22">
        <w:rPr>
          <w:bCs/>
          <w:lang w:val="en-US"/>
        </w:rPr>
        <w:t>tvoysadik</w:t>
      </w:r>
      <w:proofErr w:type="spellEnd"/>
      <w:r w:rsidRPr="004E2B22">
        <w:rPr>
          <w:bCs/>
        </w:rPr>
        <w:t>.</w:t>
      </w:r>
      <w:proofErr w:type="spellStart"/>
      <w:r w:rsidRPr="004E2B22">
        <w:rPr>
          <w:bCs/>
          <w:lang w:val="en-US"/>
        </w:rPr>
        <w:t>ru</w:t>
      </w:r>
      <w:proofErr w:type="spellEnd"/>
      <w:r w:rsidRPr="004E2B22">
        <w:rPr>
          <w:bCs/>
        </w:rPr>
        <w:t xml:space="preserve">                                                 </w:t>
      </w:r>
      <w:r w:rsidRPr="004E2B22">
        <w:t>(место работы, должность)</w:t>
      </w:r>
      <w:r w:rsidRPr="004E2B22">
        <w:rPr>
          <w:rStyle w:val="a3"/>
          <w:rFonts w:eastAsia="OpenSymbol"/>
        </w:rPr>
        <w:t xml:space="preserve">                                                                          </w:t>
      </w:r>
    </w:p>
    <w:p w:rsidR="004E2B22" w:rsidRPr="004E2B22" w:rsidRDefault="004E2B22" w:rsidP="004E2B22">
      <w:r w:rsidRPr="004E2B22">
        <w:t xml:space="preserve">                                                                                              Телефон ___________________________</w:t>
      </w:r>
    </w:p>
    <w:p w:rsidR="004E2B22" w:rsidRPr="004E2B22" w:rsidRDefault="004E2B22" w:rsidP="004E2B22">
      <w:r w:rsidRPr="004E2B22">
        <w:t>М.П.                                                                                       ______________/____________________</w:t>
      </w:r>
    </w:p>
    <w:p w:rsidR="004E2B22" w:rsidRPr="004E2B22" w:rsidRDefault="004E2B22" w:rsidP="004E2B22">
      <w:r w:rsidRPr="004E2B22">
        <w:t xml:space="preserve">Заведующий_______  Губскова Т.Н.                                                             (расшифровка подписи) </w:t>
      </w:r>
    </w:p>
    <w:p w:rsidR="004E2B22" w:rsidRPr="004E2B22" w:rsidRDefault="004E2B22" w:rsidP="004E2B22">
      <w:pPr>
        <w:jc w:val="right"/>
      </w:pPr>
      <w:r w:rsidRPr="004E2B22">
        <w:t xml:space="preserve">                                                                                                                      </w:t>
      </w:r>
      <w:r>
        <w:t xml:space="preserve">                            </w:t>
      </w:r>
    </w:p>
    <w:p w:rsidR="004E2B22" w:rsidRPr="004E2B22" w:rsidRDefault="004E2B22" w:rsidP="004E2B22">
      <w:pPr>
        <w:ind w:firstLine="709"/>
        <w:jc w:val="both"/>
      </w:pPr>
      <w:r w:rsidRPr="004E2B22">
        <w:t xml:space="preserve">С Уставом, </w:t>
      </w:r>
      <w:proofErr w:type="gramStart"/>
      <w:r w:rsidRPr="004E2B22">
        <w:t xml:space="preserve">лицензией, </w:t>
      </w:r>
      <w:r w:rsidRPr="00B852D3">
        <w:rPr>
          <w:color w:val="FF0000"/>
        </w:rPr>
        <w:t xml:space="preserve"> </w:t>
      </w:r>
      <w:r w:rsidRPr="0016047C">
        <w:t>образовательной</w:t>
      </w:r>
      <w:proofErr w:type="gramEnd"/>
      <w:r w:rsidRPr="0016047C">
        <w:t xml:space="preserve"> программой ДОУ </w:t>
      </w:r>
      <w:r w:rsidRPr="004E2B22">
        <w:t>и иными документами, регламентирующими образовательный процесс в Учреждении ознакомлен(ы), второй экземпляр договора получил(и).</w:t>
      </w:r>
    </w:p>
    <w:p w:rsidR="004E2B22" w:rsidRPr="004E2B22" w:rsidRDefault="004E2B22" w:rsidP="004E2B22">
      <w:r w:rsidRPr="004E2B22">
        <w:t xml:space="preserve">Отметка о получении 2-го экземпляра Договора Заказчиком </w:t>
      </w:r>
    </w:p>
    <w:p w:rsidR="004E2B22" w:rsidRPr="004E2B22" w:rsidRDefault="004E2B22" w:rsidP="004E2B22"/>
    <w:p w:rsidR="00C11C2E" w:rsidRPr="004E2B22" w:rsidRDefault="004E2B22" w:rsidP="004E2B22">
      <w:r w:rsidRPr="004E2B22">
        <w:t xml:space="preserve">Дата «____»_______________20___г.   </w:t>
      </w:r>
      <w:r>
        <w:t xml:space="preserve">                  </w:t>
      </w:r>
      <w:r w:rsidRPr="004E2B22">
        <w:t>Подпись: ___________(_________________)</w:t>
      </w:r>
    </w:p>
    <w:sectPr w:rsidR="00C11C2E" w:rsidRPr="004E2B22" w:rsidSect="004E2B22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00" w:hanging="600"/>
      </w:p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00" w:hanging="600"/>
      </w:pPr>
    </w:lvl>
    <w:lvl w:ilvl="2">
      <w:start w:val="7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735" w:hanging="735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735" w:hanging="735"/>
      </w:pPr>
    </w:lvl>
    <w:lvl w:ilvl="2">
      <w:start w:val="11"/>
      <w:numFmt w:val="decimal"/>
      <w:lvlText w:val="%1.%2.%3"/>
      <w:lvlJc w:val="left"/>
      <w:pPr>
        <w:tabs>
          <w:tab w:val="num" w:pos="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3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4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4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CE"/>
    <w:rsid w:val="000B1D73"/>
    <w:rsid w:val="0016047C"/>
    <w:rsid w:val="001D188D"/>
    <w:rsid w:val="004E2B22"/>
    <w:rsid w:val="00655EB5"/>
    <w:rsid w:val="00656ECD"/>
    <w:rsid w:val="006861B8"/>
    <w:rsid w:val="00686A52"/>
    <w:rsid w:val="006B2754"/>
    <w:rsid w:val="008A5475"/>
    <w:rsid w:val="009048AF"/>
    <w:rsid w:val="00961196"/>
    <w:rsid w:val="0096221C"/>
    <w:rsid w:val="009A5021"/>
    <w:rsid w:val="00AF2777"/>
    <w:rsid w:val="00B44955"/>
    <w:rsid w:val="00B852D3"/>
    <w:rsid w:val="00C11C2E"/>
    <w:rsid w:val="00C44CA2"/>
    <w:rsid w:val="00CA31CE"/>
    <w:rsid w:val="00D90DE3"/>
    <w:rsid w:val="00F2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4BF4"/>
  <w15:docId w15:val="{8AFFEB36-94E5-4534-99E1-FF904D96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B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E2B22"/>
    <w:rPr>
      <w:color w:val="0000FF"/>
      <w:u w:val="single"/>
    </w:rPr>
  </w:style>
  <w:style w:type="character" w:customStyle="1" w:styleId="header-user-name">
    <w:name w:val="header-user-name"/>
    <w:rsid w:val="004E2B22"/>
  </w:style>
  <w:style w:type="paragraph" w:styleId="a4">
    <w:name w:val="Balloon Text"/>
    <w:basedOn w:val="a"/>
    <w:link w:val="a5"/>
    <w:uiPriority w:val="99"/>
    <w:semiHidden/>
    <w:unhideWhenUsed/>
    <w:rsid w:val="00C44C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4CA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nichok3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2022-08-16T03:56:00Z</cp:lastPrinted>
  <dcterms:created xsi:type="dcterms:W3CDTF">2019-02-21T10:46:00Z</dcterms:created>
  <dcterms:modified xsi:type="dcterms:W3CDTF">2023-08-24T10:04:00Z</dcterms:modified>
</cp:coreProperties>
</file>